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EA4235" w14:textId="77777777" w:rsidR="00FF705F" w:rsidRPr="00313301" w:rsidRDefault="00000000" w:rsidP="00313301">
      <w:pPr>
        <w:pStyle w:val="Title"/>
        <w:spacing w:line="480" w:lineRule="auto"/>
        <w:rPr>
          <w:rFonts w:ascii="Times New Roman" w:hAnsi="Times New Roman" w:cs="Times New Roman"/>
          <w:color w:val="000000" w:themeColor="text1"/>
        </w:rPr>
      </w:pPr>
      <w:r w:rsidRPr="00313301">
        <w:rPr>
          <w:rFonts w:ascii="Times New Roman" w:hAnsi="Times New Roman" w:cs="Times New Roman"/>
          <w:color w:val="000000" w:themeColor="text1"/>
        </w:rPr>
        <w:t>The effect of prenatal environment on brain metabolic function and perception in a lizard</w:t>
      </w:r>
    </w:p>
    <w:p w14:paraId="53FABFB2" w14:textId="77777777" w:rsidR="00FF705F" w:rsidRPr="00313301" w:rsidRDefault="00000000" w:rsidP="00313301">
      <w:pPr>
        <w:pStyle w:val="FirstParagraph"/>
        <w:spacing w:line="480" w:lineRule="auto"/>
        <w:rPr>
          <w:rFonts w:cs="Times New Roman"/>
          <w:color w:val="000000" w:themeColor="text1"/>
        </w:rPr>
      </w:pPr>
      <w:r w:rsidRPr="00313301">
        <w:rPr>
          <w:rFonts w:cs="Times New Roman"/>
          <w:color w:val="000000" w:themeColor="text1"/>
        </w:rPr>
        <w:t>Pablo Recio</w:t>
      </w:r>
      <w:r w:rsidRPr="00313301">
        <w:rPr>
          <w:rFonts w:cs="Times New Roman"/>
          <w:color w:val="000000" w:themeColor="text1"/>
          <w:vertAlign w:val="superscript"/>
        </w:rPr>
        <w:t>1,2</w:t>
      </w:r>
      <w:r w:rsidRPr="00313301">
        <w:rPr>
          <w:rFonts w:cs="Times New Roman"/>
          <w:color w:val="000000" w:themeColor="text1"/>
        </w:rPr>
        <w:t>,</w:t>
      </w:r>
      <m:oMath>
        <m:r>
          <m:rPr>
            <m:sty m:val="p"/>
          </m:rPr>
          <w:rPr>
            <w:rFonts w:ascii="Cambria Math" w:hAnsi="Cambria Math" w:cs="Times New Roman"/>
            <w:color w:val="000000" w:themeColor="text1"/>
          </w:rPr>
          <m:t>‡</m:t>
        </m:r>
      </m:oMath>
      <w:r w:rsidRPr="00313301">
        <w:rPr>
          <w:rFonts w:cs="Times New Roman"/>
          <w:color w:val="000000" w:themeColor="text1"/>
        </w:rPr>
        <w:t xml:space="preserve"> , Dalton C. Leibold</w:t>
      </w:r>
      <w:r w:rsidRPr="00313301">
        <w:rPr>
          <w:rFonts w:cs="Times New Roman"/>
          <w:color w:val="000000" w:themeColor="text1"/>
          <w:vertAlign w:val="superscript"/>
        </w:rPr>
        <w:t>1</w:t>
      </w:r>
      <w:r w:rsidRPr="00313301">
        <w:rPr>
          <w:rFonts w:cs="Times New Roman"/>
          <w:color w:val="000000" w:themeColor="text1"/>
        </w:rPr>
        <w:t>, Ondi L. Crino</w:t>
      </w:r>
      <w:r w:rsidRPr="00313301">
        <w:rPr>
          <w:rFonts w:cs="Times New Roman"/>
          <w:color w:val="000000" w:themeColor="text1"/>
          <w:vertAlign w:val="superscript"/>
        </w:rPr>
        <w:t>1,2</w:t>
      </w:r>
      <w:r w:rsidRPr="00313301">
        <w:rPr>
          <w:rFonts w:cs="Times New Roman"/>
          <w:color w:val="000000" w:themeColor="text1"/>
        </w:rPr>
        <w:t>, Christopher R. Friesen</w:t>
      </w:r>
      <w:r w:rsidRPr="00313301">
        <w:rPr>
          <w:rFonts w:cs="Times New Roman"/>
          <w:color w:val="000000" w:themeColor="text1"/>
          <w:vertAlign w:val="superscript"/>
        </w:rPr>
        <w:t>3,4</w:t>
      </w:r>
      <w:r w:rsidRPr="00313301">
        <w:rPr>
          <w:rFonts w:cs="Times New Roman"/>
          <w:color w:val="000000" w:themeColor="text1"/>
        </w:rPr>
        <w:t>, Daniel W.A. Noble</w:t>
      </w:r>
      <w:r w:rsidRPr="00313301">
        <w:rPr>
          <w:rFonts w:cs="Times New Roman"/>
          <w:color w:val="000000" w:themeColor="text1"/>
          <w:vertAlign w:val="superscript"/>
        </w:rPr>
        <w:t>1</w:t>
      </w:r>
    </w:p>
    <w:p w14:paraId="559904B3" w14:textId="77777777" w:rsidR="00FF705F" w:rsidRPr="00313301" w:rsidRDefault="00000000" w:rsidP="00313301">
      <w:pPr>
        <w:pStyle w:val="BodyText"/>
        <w:spacing w:line="480" w:lineRule="auto"/>
        <w:rPr>
          <w:rFonts w:ascii="Times New Roman" w:hAnsi="Times New Roman" w:cs="Times New Roman"/>
          <w:color w:val="000000" w:themeColor="text1"/>
        </w:rPr>
      </w:pPr>
      <w:r w:rsidRPr="00313301">
        <w:rPr>
          <w:rFonts w:ascii="Times New Roman" w:hAnsi="Times New Roman" w:cs="Times New Roman"/>
          <w:color w:val="000000" w:themeColor="text1"/>
          <w:vertAlign w:val="superscript"/>
        </w:rPr>
        <w:t>1</w:t>
      </w:r>
      <w:r w:rsidRPr="00313301">
        <w:rPr>
          <w:rFonts w:ascii="Times New Roman" w:hAnsi="Times New Roman" w:cs="Times New Roman"/>
          <w:color w:val="000000" w:themeColor="text1"/>
        </w:rPr>
        <w:t xml:space="preserve"> Division of Ecology and Evolution, Research School of Biology, The Australian National University, Canberra, ACT 2601, Australia</w:t>
      </w:r>
      <w:r w:rsidRPr="00313301">
        <w:rPr>
          <w:rFonts w:ascii="Times New Roman" w:hAnsi="Times New Roman" w:cs="Times New Roman"/>
          <w:color w:val="000000" w:themeColor="text1"/>
        </w:rPr>
        <w:br/>
      </w:r>
      <w:r w:rsidRPr="00313301">
        <w:rPr>
          <w:rFonts w:ascii="Times New Roman" w:hAnsi="Times New Roman" w:cs="Times New Roman"/>
          <w:color w:val="000000" w:themeColor="text1"/>
          <w:vertAlign w:val="superscript"/>
        </w:rPr>
        <w:t>2</w:t>
      </w:r>
      <w:r w:rsidRPr="00313301">
        <w:rPr>
          <w:rFonts w:ascii="Times New Roman" w:hAnsi="Times New Roman" w:cs="Times New Roman"/>
          <w:color w:val="000000" w:themeColor="text1"/>
        </w:rPr>
        <w:t xml:space="preserve"> Flinders University, College of Science and Engineering, Bedford Park, SA 5042, Australia</w:t>
      </w:r>
      <w:r w:rsidRPr="00313301">
        <w:rPr>
          <w:rFonts w:ascii="Times New Roman" w:hAnsi="Times New Roman" w:cs="Times New Roman"/>
          <w:color w:val="000000" w:themeColor="text1"/>
        </w:rPr>
        <w:br/>
      </w:r>
      <w:r w:rsidRPr="00313301">
        <w:rPr>
          <w:rFonts w:ascii="Times New Roman" w:hAnsi="Times New Roman" w:cs="Times New Roman"/>
          <w:color w:val="000000" w:themeColor="text1"/>
          <w:vertAlign w:val="superscript"/>
        </w:rPr>
        <w:t>3</w:t>
      </w:r>
      <w:r w:rsidRPr="00313301">
        <w:rPr>
          <w:rFonts w:ascii="Times New Roman" w:hAnsi="Times New Roman" w:cs="Times New Roman"/>
          <w:color w:val="000000" w:themeColor="text1"/>
        </w:rPr>
        <w:t xml:space="preserve"> University of Wollongong, Wollongong, NSW 2500, Australia</w:t>
      </w:r>
      <w:r w:rsidRPr="00313301">
        <w:rPr>
          <w:rFonts w:ascii="Times New Roman" w:hAnsi="Times New Roman" w:cs="Times New Roman"/>
          <w:color w:val="000000" w:themeColor="text1"/>
        </w:rPr>
        <w:br/>
      </w:r>
      <w:r w:rsidRPr="00313301">
        <w:rPr>
          <w:rFonts w:ascii="Times New Roman" w:hAnsi="Times New Roman" w:cs="Times New Roman"/>
          <w:color w:val="000000" w:themeColor="text1"/>
          <w:vertAlign w:val="superscript"/>
        </w:rPr>
        <w:t>4</w:t>
      </w:r>
      <w:r w:rsidRPr="00313301">
        <w:rPr>
          <w:rFonts w:ascii="Times New Roman" w:hAnsi="Times New Roman" w:cs="Times New Roman"/>
          <w:color w:val="000000" w:themeColor="text1"/>
        </w:rPr>
        <w:t xml:space="preserve"> Environmental Futures University of Wollongong, Wollongong, NSW 2500, Australia </w:t>
      </w:r>
      <m:oMath>
        <m:r>
          <m:rPr>
            <m:sty m:val="p"/>
          </m:rPr>
          <w:rPr>
            <w:rFonts w:ascii="Cambria Math" w:hAnsi="Cambria Math" w:cs="Times New Roman"/>
            <w:color w:val="000000" w:themeColor="text1"/>
          </w:rPr>
          <m:t>‡</m:t>
        </m:r>
      </m:oMath>
      <w:r w:rsidRPr="00313301">
        <w:rPr>
          <w:rFonts w:ascii="Times New Roman" w:hAnsi="Times New Roman" w:cs="Times New Roman"/>
          <w:color w:val="000000" w:themeColor="text1"/>
        </w:rPr>
        <w:t xml:space="preserve"> Corresponding author: pablo.reciosantiago@anu.edu.au</w:t>
      </w:r>
    </w:p>
    <w:p w14:paraId="6A563C96" w14:textId="77777777" w:rsidR="00FF705F" w:rsidRPr="00313301" w:rsidRDefault="00000000" w:rsidP="00313301">
      <w:pPr>
        <w:pStyle w:val="BodyText"/>
        <w:spacing w:line="480" w:lineRule="auto"/>
        <w:rPr>
          <w:rFonts w:ascii="Times New Roman" w:hAnsi="Times New Roman" w:cs="Times New Roman"/>
          <w:color w:val="000000" w:themeColor="text1"/>
        </w:rPr>
      </w:pPr>
      <w:r w:rsidRPr="00313301">
        <w:rPr>
          <w:rFonts w:ascii="Times New Roman" w:hAnsi="Times New Roman" w:cs="Times New Roman"/>
          <w:color w:val="000000" w:themeColor="text1"/>
        </w:rPr>
        <w:t>ORCID:</w:t>
      </w:r>
    </w:p>
    <w:p w14:paraId="095F4679" w14:textId="77777777" w:rsidR="00FF705F" w:rsidRPr="00313301" w:rsidRDefault="00000000" w:rsidP="00313301">
      <w:pPr>
        <w:pStyle w:val="BodyText"/>
        <w:spacing w:line="480" w:lineRule="auto"/>
        <w:rPr>
          <w:rFonts w:ascii="Times New Roman" w:hAnsi="Times New Roman" w:cs="Times New Roman"/>
          <w:color w:val="000000" w:themeColor="text1"/>
        </w:rPr>
      </w:pPr>
      <w:r w:rsidRPr="00313301">
        <w:rPr>
          <w:rFonts w:ascii="Times New Roman" w:hAnsi="Times New Roman" w:cs="Times New Roman"/>
          <w:color w:val="000000" w:themeColor="text1"/>
        </w:rPr>
        <w:t>Pablo Recio ORCID: 0000-0002-5890-0218</w:t>
      </w:r>
      <w:r w:rsidRPr="00313301">
        <w:rPr>
          <w:rFonts w:ascii="Times New Roman" w:hAnsi="Times New Roman" w:cs="Times New Roman"/>
          <w:color w:val="000000" w:themeColor="text1"/>
        </w:rPr>
        <w:br/>
        <w:t>Dalton C. Leibold ORCID: 0000-0001-9645-2033</w:t>
      </w:r>
      <w:r w:rsidRPr="00313301">
        <w:rPr>
          <w:rFonts w:ascii="Times New Roman" w:hAnsi="Times New Roman" w:cs="Times New Roman"/>
          <w:color w:val="000000" w:themeColor="text1"/>
        </w:rPr>
        <w:br/>
        <w:t>Ondi L. Crino ORCID: 0000-0001-5700-1387</w:t>
      </w:r>
      <w:r w:rsidRPr="00313301">
        <w:rPr>
          <w:rFonts w:ascii="Times New Roman" w:hAnsi="Times New Roman" w:cs="Times New Roman"/>
          <w:color w:val="000000" w:themeColor="text1"/>
        </w:rPr>
        <w:br/>
        <w:t>Christopher R. Friesen ORCID: 0000-0001-5338-7454</w:t>
      </w:r>
      <w:r w:rsidRPr="00313301">
        <w:rPr>
          <w:rFonts w:ascii="Times New Roman" w:hAnsi="Times New Roman" w:cs="Times New Roman"/>
          <w:color w:val="000000" w:themeColor="text1"/>
        </w:rPr>
        <w:br/>
        <w:t>Daniel W.A. Noble ORCID: 0000-0001-9460-8743</w:t>
      </w:r>
    </w:p>
    <w:p w14:paraId="271F4CBA" w14:textId="77777777" w:rsidR="00FF705F" w:rsidRPr="00313301" w:rsidRDefault="00000000" w:rsidP="00313301">
      <w:pPr>
        <w:spacing w:line="480" w:lineRule="auto"/>
        <w:rPr>
          <w:rFonts w:ascii="Times New Roman" w:hAnsi="Times New Roman" w:cs="Times New Roman"/>
          <w:color w:val="000000" w:themeColor="text1"/>
        </w:rPr>
      </w:pPr>
      <w:r w:rsidRPr="00313301">
        <w:rPr>
          <w:rFonts w:ascii="Times New Roman" w:hAnsi="Times New Roman" w:cs="Times New Roman"/>
          <w:color w:val="000000" w:themeColor="text1"/>
        </w:rPr>
        <w:br w:type="page"/>
      </w:r>
    </w:p>
    <w:p w14:paraId="76CF3AF5" w14:textId="77777777" w:rsidR="00FF705F" w:rsidRPr="00313301" w:rsidRDefault="00000000" w:rsidP="00313301">
      <w:pPr>
        <w:pStyle w:val="Heading2"/>
        <w:spacing w:line="480" w:lineRule="auto"/>
        <w:rPr>
          <w:rFonts w:cs="Times New Roman"/>
        </w:rPr>
      </w:pPr>
      <w:bookmarkStart w:id="0" w:name="abstract"/>
      <w:r w:rsidRPr="00313301">
        <w:rPr>
          <w:rFonts w:cs="Times New Roman"/>
        </w:rPr>
        <w:lastRenderedPageBreak/>
        <w:t>Abstract</w:t>
      </w:r>
    </w:p>
    <w:p w14:paraId="1B253ADE" w14:textId="77777777" w:rsidR="00313301" w:rsidRPr="00313301" w:rsidRDefault="00313301" w:rsidP="00313301">
      <w:pPr>
        <w:pStyle w:val="FirstParagraph"/>
        <w:spacing w:line="480" w:lineRule="auto"/>
        <w:rPr>
          <w:rFonts w:cs="Times New Roman"/>
        </w:rPr>
      </w:pPr>
      <w:bookmarkStart w:id="1" w:name="introduction"/>
      <w:bookmarkEnd w:id="0"/>
      <w:r w:rsidRPr="00313301">
        <w:rPr>
          <w:rFonts w:cs="Times New Roman"/>
        </w:rPr>
        <w:t>Cognitive processes such as the ability to perceive prey, are crucial for survival and reproduction. Early-life conditions like stress-related hormones or thermal environments, can shape cognitive abilities by influencing brain structure and function. Mitochondrial physiology is thought to be a central mechanism underlying these effects given that it is crucial for the energy production needed for brain function. Here, we investigated the combined influence of prenatal corticosterone (CORT)–a key stress hormone in reptiles–and incubation temperature on brain mitochondrial function and impacts on prey detection in the delicate skink (</w:t>
      </w:r>
      <w:proofErr w:type="spellStart"/>
      <w:r w:rsidRPr="00313301">
        <w:rPr>
          <w:rFonts w:cs="Times New Roman"/>
          <w:i/>
          <w:iCs/>
        </w:rPr>
        <w:t>Lampropholis</w:t>
      </w:r>
      <w:proofErr w:type="spellEnd"/>
      <w:r w:rsidRPr="00313301">
        <w:rPr>
          <w:rFonts w:cs="Times New Roman"/>
          <w:i/>
          <w:iCs/>
        </w:rPr>
        <w:t xml:space="preserve"> delicata</w:t>
      </w:r>
      <w:r w:rsidRPr="00313301">
        <w:rPr>
          <w:rFonts w:cs="Times New Roman"/>
        </w:rPr>
        <w:t xml:space="preserve">). We manipulated egg CORT levels and incubation temperature, then assessed the ability of lizards to detect chemical and visual prey stimuli. Using flow cytometry, we measured metabolic function, reactive oxygen species (ROS) production, and oxidative stress in the olfactory bulbs and optic tecta-two brain regions involved in sensory processing. While metabolic function remained robust to early life conditions, CORT and temperature interacted to influence oxidative stress. Additionally, CORT-treated lizards responded faster when presented with chemical cues but not visual stimuli. Our findings suggest that prenatal conditions can have lasting effects on brain physiology and cognition, highlighting a surprising decoupling between mitochondrial function and perception in lizards. </w:t>
      </w:r>
    </w:p>
    <w:p w14:paraId="67EC1DFC" w14:textId="77777777" w:rsidR="00FF705F" w:rsidRPr="00313301" w:rsidRDefault="00000000" w:rsidP="00313301">
      <w:pPr>
        <w:pStyle w:val="Heading2"/>
        <w:spacing w:line="480" w:lineRule="auto"/>
        <w:rPr>
          <w:rFonts w:cs="Times New Roman"/>
        </w:rPr>
      </w:pPr>
      <w:r w:rsidRPr="00313301">
        <w:rPr>
          <w:rFonts w:cs="Times New Roman"/>
        </w:rPr>
        <w:t>Introduction</w:t>
      </w:r>
    </w:p>
    <w:p w14:paraId="684736F1" w14:textId="77777777" w:rsidR="00FF705F" w:rsidRPr="00313301" w:rsidRDefault="00000000" w:rsidP="00313301">
      <w:pPr>
        <w:pStyle w:val="FirstParagraph"/>
        <w:spacing w:line="480" w:lineRule="auto"/>
        <w:rPr>
          <w:rFonts w:cs="Times New Roman"/>
        </w:rPr>
      </w:pPr>
      <w:r w:rsidRPr="00313301">
        <w:rPr>
          <w:rFonts w:cs="Times New Roman"/>
        </w:rPr>
        <w:t>Cognition encompasses the ways in which animals acquire, process, and store information, enabling perception, learning, memory, and decision-making [</w:t>
      </w:r>
      <w:hyperlink w:anchor="ref-shettleworth">
        <w:r w:rsidR="00FF705F" w:rsidRPr="00313301">
          <w:rPr>
            <w:rStyle w:val="Hyperlink"/>
            <w:rFonts w:cs="Times New Roman"/>
          </w:rPr>
          <w:t>1</w:t>
        </w:r>
      </w:hyperlink>
      <w:r w:rsidRPr="00313301">
        <w:rPr>
          <w:rFonts w:cs="Times New Roman"/>
        </w:rPr>
        <w:t>]. It is essential for survival and reproduction, allowing individuals to adapt to changing environments [</w:t>
      </w:r>
      <w:hyperlink w:anchor="ref-dukas_evolutionary_2004">
        <w:r w:rsidR="00FF705F" w:rsidRPr="00313301">
          <w:rPr>
            <w:rStyle w:val="Hyperlink"/>
            <w:rFonts w:cs="Times New Roman"/>
          </w:rPr>
          <w:t>2</w:t>
        </w:r>
      </w:hyperlink>
      <w:r w:rsidRPr="00313301">
        <w:rPr>
          <w:rFonts w:cs="Times New Roman"/>
        </w:rPr>
        <w:t xml:space="preserve">]. However, cognitive abilities can vary considerably between individuals, with differences arising from genetic factors, </w:t>
      </w:r>
      <w:r w:rsidRPr="00313301">
        <w:rPr>
          <w:rFonts w:cs="Times New Roman"/>
        </w:rPr>
        <w:lastRenderedPageBreak/>
        <w:t>environmental conditions, or a combination of both [</w:t>
      </w:r>
      <w:hyperlink w:anchor="ref-dukas_evolutionary_2004">
        <w:r w:rsidR="00FF705F" w:rsidRPr="00313301">
          <w:rPr>
            <w:rStyle w:val="Hyperlink"/>
            <w:rFonts w:cs="Times New Roman"/>
          </w:rPr>
          <w:t>2</w:t>
        </w:r>
      </w:hyperlink>
      <w:r w:rsidRPr="00313301">
        <w:rPr>
          <w:rFonts w:cs="Times New Roman"/>
        </w:rPr>
        <w:t>,</w:t>
      </w:r>
      <w:hyperlink w:anchor="ref-sakata_neural_2000">
        <w:r w:rsidR="00FF705F" w:rsidRPr="00313301">
          <w:rPr>
            <w:rStyle w:val="Hyperlink"/>
            <w:rFonts w:cs="Times New Roman"/>
          </w:rPr>
          <w:t>3</w:t>
        </w:r>
      </w:hyperlink>
      <w:r w:rsidRPr="00313301">
        <w:rPr>
          <w:rFonts w:cs="Times New Roman"/>
        </w:rPr>
        <w:t>]. The prenatal environment, in particular, plays a critical role in shaping brain development and cognition across a wide range of species [</w:t>
      </w:r>
      <w:hyperlink w:anchor="ref-sakata_neural_2000">
        <w:r w:rsidR="00FF705F" w:rsidRPr="00313301">
          <w:rPr>
            <w:rStyle w:val="Hyperlink"/>
            <w:rFonts w:cs="Times New Roman"/>
          </w:rPr>
          <w:t>3</w:t>
        </w:r>
      </w:hyperlink>
      <w:r w:rsidRPr="00313301">
        <w:rPr>
          <w:rFonts w:cs="Times New Roman"/>
        </w:rPr>
        <w:t>–</w:t>
      </w:r>
      <w:hyperlink w:anchor="ref-amiel_effects_2017">
        <w:r w:rsidR="00FF705F" w:rsidRPr="00313301">
          <w:rPr>
            <w:rStyle w:val="Hyperlink"/>
            <w:rFonts w:cs="Times New Roman"/>
          </w:rPr>
          <w:t>6</w:t>
        </w:r>
      </w:hyperlink>
      <w:r w:rsidRPr="00313301">
        <w:rPr>
          <w:rFonts w:cs="Times New Roman"/>
        </w:rPr>
        <w:t>]. However, the impact of early-life environments has primarily been studied in the context of learning and memory [</w:t>
      </w:r>
      <w:hyperlink w:anchor="ref-zhu_prenatal_2004">
        <w:r w:rsidR="00FF705F" w:rsidRPr="00313301">
          <w:rPr>
            <w:rStyle w:val="Hyperlink"/>
            <w:rFonts w:cs="Times New Roman"/>
          </w:rPr>
          <w:t>4</w:t>
        </w:r>
      </w:hyperlink>
      <w:r w:rsidRPr="00313301">
        <w:rPr>
          <w:rFonts w:cs="Times New Roman"/>
        </w:rPr>
        <w:t>,</w:t>
      </w:r>
      <w:hyperlink w:anchor="ref-crino_corticosterone_2014-learn">
        <w:r w:rsidR="00FF705F" w:rsidRPr="00313301">
          <w:rPr>
            <w:rStyle w:val="Hyperlink"/>
            <w:rFonts w:cs="Times New Roman"/>
          </w:rPr>
          <w:t>5</w:t>
        </w:r>
      </w:hyperlink>
      <w:r w:rsidRPr="00313301">
        <w:rPr>
          <w:rFonts w:cs="Times New Roman"/>
        </w:rPr>
        <w:t>,</w:t>
      </w:r>
      <w:hyperlink w:anchor="ref-bebus_associative_2016">
        <w:r w:rsidR="00FF705F" w:rsidRPr="00313301">
          <w:rPr>
            <w:rStyle w:val="Hyperlink"/>
            <w:rFonts w:cs="Times New Roman"/>
          </w:rPr>
          <w:t>7</w:t>
        </w:r>
      </w:hyperlink>
      <w:r w:rsidRPr="00313301">
        <w:rPr>
          <w:rFonts w:cs="Times New Roman"/>
        </w:rPr>
        <w:t>,</w:t>
      </w:r>
      <w:hyperlink w:anchor="ref-abayarathna_effects_2020">
        <w:r w:rsidR="00FF705F" w:rsidRPr="00313301">
          <w:rPr>
            <w:rStyle w:val="Hyperlink"/>
            <w:rFonts w:cs="Times New Roman"/>
          </w:rPr>
          <w:t>8</w:t>
        </w:r>
      </w:hyperlink>
      <w:r w:rsidRPr="00313301">
        <w:rPr>
          <w:rFonts w:cs="Times New Roman"/>
        </w:rPr>
        <w:t xml:space="preserve">], neglecting how other important cognitive domains might be affected [but see </w:t>
      </w:r>
      <w:hyperlink w:anchor="ref-burger_antipredator_1998">
        <w:r w:rsidR="00FF705F" w:rsidRPr="00313301">
          <w:rPr>
            <w:rStyle w:val="Hyperlink"/>
            <w:rFonts w:cs="Times New Roman"/>
          </w:rPr>
          <w:t>9</w:t>
        </w:r>
      </w:hyperlink>
      <w:r w:rsidRPr="00313301">
        <w:rPr>
          <w:rFonts w:cs="Times New Roman"/>
        </w:rPr>
        <w:t>,</w:t>
      </w:r>
      <w:hyperlink w:anchor="ref-vila_pouca_quantity_2019">
        <w:r w:rsidR="00FF705F" w:rsidRPr="00313301">
          <w:rPr>
            <w:rStyle w:val="Hyperlink"/>
            <w:rFonts w:cs="Times New Roman"/>
          </w:rPr>
          <w:t>10</w:t>
        </w:r>
      </w:hyperlink>
      <w:r w:rsidRPr="00313301">
        <w:rPr>
          <w:rFonts w:cs="Times New Roman"/>
        </w:rPr>
        <w:t>]. For example, perception is an often overlooked, but fundamental cognitive process [</w:t>
      </w:r>
      <w:hyperlink w:anchor="ref-shettleworth">
        <w:r w:rsidR="00FF705F" w:rsidRPr="00313301">
          <w:rPr>
            <w:rStyle w:val="Hyperlink"/>
            <w:rFonts w:cs="Times New Roman"/>
          </w:rPr>
          <w:t>1</w:t>
        </w:r>
      </w:hyperlink>
      <w:r w:rsidRPr="00313301">
        <w:rPr>
          <w:rFonts w:cs="Times New Roman"/>
        </w:rPr>
        <w:t>]. Perceiving different stimuli is essential for behaviours critical to survival and reproductive succes such as locating food, avoiding predators, or interacting with conspecifics [</w:t>
      </w:r>
      <w:hyperlink w:anchor="ref-burger_antipredator_1998">
        <w:r w:rsidR="00FF705F" w:rsidRPr="00313301">
          <w:rPr>
            <w:rStyle w:val="Hyperlink"/>
            <w:rFonts w:cs="Times New Roman"/>
          </w:rPr>
          <w:t>9</w:t>
        </w:r>
      </w:hyperlink>
      <w:r w:rsidRPr="00313301">
        <w:rPr>
          <w:rFonts w:cs="Times New Roman"/>
        </w:rPr>
        <w:t>,</w:t>
      </w:r>
      <w:hyperlink w:anchor="ref-hairston1982fish">
        <w:r w:rsidR="00FF705F" w:rsidRPr="00313301">
          <w:rPr>
            <w:rStyle w:val="Hyperlink"/>
            <w:rFonts w:cs="Times New Roman"/>
          </w:rPr>
          <w:t>11</w:t>
        </w:r>
      </w:hyperlink>
      <w:r w:rsidRPr="00313301">
        <w:rPr>
          <w:rFonts w:cs="Times New Roman"/>
        </w:rPr>
        <w:t>–</w:t>
      </w:r>
      <w:hyperlink w:anchor="ref-recio2023conspecific">
        <w:r w:rsidR="00FF705F" w:rsidRPr="00313301">
          <w:rPr>
            <w:rStyle w:val="Hyperlink"/>
            <w:rFonts w:cs="Times New Roman"/>
          </w:rPr>
          <w:t>14</w:t>
        </w:r>
      </w:hyperlink>
      <w:r w:rsidRPr="00313301">
        <w:rPr>
          <w:rFonts w:cs="Times New Roman"/>
        </w:rPr>
        <w:t>]. Therefore, understanding how prenatal conditions affect the ability to detect prey can be important to understanding the broader consequences of early-life environments on fitness.</w:t>
      </w:r>
    </w:p>
    <w:p w14:paraId="0F13B90F"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Prenatal environments influence cognitive abilities because the brain is particularly sensitive to environmental conditions during early stages of development [</w:t>
      </w:r>
      <w:hyperlink w:anchor="ref-zhu_prenatal_2004">
        <w:r w:rsidR="00FF705F" w:rsidRPr="00313301">
          <w:rPr>
            <w:rStyle w:val="Hyperlink"/>
            <w:rFonts w:ascii="Times New Roman" w:hAnsi="Times New Roman" w:cs="Times New Roman"/>
          </w:rPr>
          <w:t>4</w:t>
        </w:r>
      </w:hyperlink>
      <w:r w:rsidRPr="00313301">
        <w:rPr>
          <w:rFonts w:ascii="Times New Roman" w:hAnsi="Times New Roman" w:cs="Times New Roman"/>
        </w:rPr>
        <w:t>]. Early-life conditions can shape cognition by altering gene expression [</w:t>
      </w:r>
      <w:hyperlink w:anchor="ref-zhou2020effects">
        <w:r w:rsidR="00FF705F" w:rsidRPr="00313301">
          <w:rPr>
            <w:rStyle w:val="Hyperlink"/>
            <w:rFonts w:ascii="Times New Roman" w:hAnsi="Times New Roman" w:cs="Times New Roman"/>
          </w:rPr>
          <w:t>15</w:t>
        </w:r>
      </w:hyperlink>
      <w:r w:rsidRPr="00313301">
        <w:rPr>
          <w:rFonts w:ascii="Times New Roman" w:hAnsi="Times New Roman" w:cs="Times New Roman"/>
        </w:rPr>
        <w:t>], neurotransmitter production and neuroendocrine pathways [</w:t>
      </w:r>
      <w:hyperlink w:anchor="ref-amani2021perinatal">
        <w:r w:rsidR="00FF705F" w:rsidRPr="00313301">
          <w:rPr>
            <w:rStyle w:val="Hyperlink"/>
            <w:rFonts w:ascii="Times New Roman" w:hAnsi="Times New Roman" w:cs="Times New Roman"/>
          </w:rPr>
          <w:t>16</w:t>
        </w:r>
      </w:hyperlink>
      <w:r w:rsidRPr="00313301">
        <w:rPr>
          <w:rFonts w:ascii="Times New Roman" w:hAnsi="Times New Roman" w:cs="Times New Roman"/>
        </w:rPr>
        <w:t>], or brain structure and function [</w:t>
      </w:r>
      <w:hyperlink w:anchor="ref-amiel_effects_2017">
        <w:r w:rsidR="00FF705F" w:rsidRPr="00313301">
          <w:rPr>
            <w:rStyle w:val="Hyperlink"/>
            <w:rFonts w:ascii="Times New Roman" w:hAnsi="Times New Roman" w:cs="Times New Roman"/>
          </w:rPr>
          <w:t>6</w:t>
        </w:r>
      </w:hyperlink>
      <w:r w:rsidRPr="00313301">
        <w:rPr>
          <w:rFonts w:ascii="Times New Roman" w:hAnsi="Times New Roman" w:cs="Times New Roman"/>
        </w:rPr>
        <w:t>]. Additionally, developmental environments can have long-lasting effects on energy production and oxidative stress in the brain, which may be a key mechanism influencing cognitive function [</w:t>
      </w:r>
      <w:hyperlink w:anchor="ref-siegel1994basic">
        <w:r w:rsidR="00FF705F" w:rsidRPr="00313301">
          <w:rPr>
            <w:rStyle w:val="Hyperlink"/>
            <w:rFonts w:ascii="Times New Roman" w:hAnsi="Times New Roman" w:cs="Times New Roman"/>
          </w:rPr>
          <w:t>17</w:t>
        </w:r>
      </w:hyperlink>
      <w:r w:rsidRPr="00313301">
        <w:rPr>
          <w:rFonts w:ascii="Times New Roman" w:hAnsi="Times New Roman" w:cs="Times New Roman"/>
        </w:rPr>
        <w:t>–</w:t>
      </w:r>
      <w:hyperlink w:anchor="ref-picard_energetic_2018">
        <w:r w:rsidR="00FF705F" w:rsidRPr="00313301">
          <w:rPr>
            <w:rStyle w:val="Hyperlink"/>
            <w:rFonts w:ascii="Times New Roman" w:hAnsi="Times New Roman" w:cs="Times New Roman"/>
          </w:rPr>
          <w:t>20</w:t>
        </w:r>
      </w:hyperlink>
      <w:r w:rsidRPr="00313301">
        <w:rPr>
          <w:rFonts w:ascii="Times New Roman" w:hAnsi="Times New Roman" w:cs="Times New Roman"/>
        </w:rPr>
        <w:t>]. First, given the high energetic demands of cognitive processes [</w:t>
      </w:r>
      <w:hyperlink w:anchor="ref-mcnay_decreases_2000">
        <w:r w:rsidR="00FF705F" w:rsidRPr="00313301">
          <w:rPr>
            <w:rStyle w:val="Hyperlink"/>
            <w:rFonts w:ascii="Times New Roman" w:hAnsi="Times New Roman" w:cs="Times New Roman"/>
          </w:rPr>
          <w:t>21</w:t>
        </w:r>
      </w:hyperlink>
      <w:r w:rsidRPr="00313301">
        <w:rPr>
          <w:rFonts w:ascii="Times New Roman" w:hAnsi="Times New Roman" w:cs="Times New Roman"/>
        </w:rPr>
        <w:t>–</w:t>
      </w:r>
      <w:hyperlink w:anchor="ref-alexandrov_neuronal_2022">
        <w:r w:rsidR="00FF705F" w:rsidRPr="00313301">
          <w:rPr>
            <w:rStyle w:val="Hyperlink"/>
            <w:rFonts w:ascii="Times New Roman" w:hAnsi="Times New Roman" w:cs="Times New Roman"/>
          </w:rPr>
          <w:t>23</w:t>
        </w:r>
      </w:hyperlink>
      <w:r w:rsidRPr="00313301">
        <w:rPr>
          <w:rFonts w:ascii="Times New Roman" w:hAnsi="Times New Roman" w:cs="Times New Roman"/>
        </w:rPr>
        <w:t>], cognitive performance is intrinsically linked to efficient mitochondrial respiration. Likewise, high cognitive abilities are typically associated with increased neuron density and functionality [</w:t>
      </w:r>
      <w:hyperlink w:anchor="ref-amiel_effects_2017">
        <w:r w:rsidR="00FF705F" w:rsidRPr="00313301">
          <w:rPr>
            <w:rStyle w:val="Hyperlink"/>
            <w:rFonts w:ascii="Times New Roman" w:hAnsi="Times New Roman" w:cs="Times New Roman"/>
          </w:rPr>
          <w:t>6</w:t>
        </w:r>
      </w:hyperlink>
      <w:r w:rsidRPr="00313301">
        <w:rPr>
          <w:rFonts w:ascii="Times New Roman" w:hAnsi="Times New Roman" w:cs="Times New Roman"/>
        </w:rPr>
        <w:t>,</w:t>
      </w:r>
      <w:hyperlink w:anchor="ref-lefebvre_taxonomic_2011">
        <w:r w:rsidR="00FF705F" w:rsidRPr="00313301">
          <w:rPr>
            <w:rStyle w:val="Hyperlink"/>
            <w:rFonts w:ascii="Times New Roman" w:hAnsi="Times New Roman" w:cs="Times New Roman"/>
          </w:rPr>
          <w:t>24</w:t>
        </w:r>
      </w:hyperlink>
      <w:r w:rsidRPr="00313301">
        <w:rPr>
          <w:rFonts w:ascii="Times New Roman" w:hAnsi="Times New Roman" w:cs="Times New Roman"/>
        </w:rPr>
        <w:t>], both of which can be impaired by excessive reactive oxygen species (ROS) production and oxidative stress [</w:t>
      </w:r>
      <w:hyperlink w:anchor="ref-zhu_prenatal_2004">
        <w:r w:rsidR="00FF705F" w:rsidRPr="00313301">
          <w:rPr>
            <w:rStyle w:val="Hyperlink"/>
            <w:rFonts w:ascii="Times New Roman" w:hAnsi="Times New Roman" w:cs="Times New Roman"/>
          </w:rPr>
          <w:t>4</w:t>
        </w:r>
      </w:hyperlink>
      <w:r w:rsidRPr="00313301">
        <w:rPr>
          <w:rFonts w:ascii="Times New Roman" w:hAnsi="Times New Roman" w:cs="Times New Roman"/>
        </w:rPr>
        <w:t>,</w:t>
      </w:r>
      <w:hyperlink w:anchor="ref-du_dynamic_2009">
        <w:r w:rsidR="00FF705F" w:rsidRPr="00313301">
          <w:rPr>
            <w:rStyle w:val="Hyperlink"/>
            <w:rFonts w:ascii="Times New Roman" w:hAnsi="Times New Roman" w:cs="Times New Roman"/>
          </w:rPr>
          <w:t>18</w:t>
        </w:r>
      </w:hyperlink>
      <w:r w:rsidRPr="00313301">
        <w:rPr>
          <w:rFonts w:ascii="Times New Roman" w:hAnsi="Times New Roman" w:cs="Times New Roman"/>
        </w:rPr>
        <w:t>,</w:t>
      </w:r>
      <w:hyperlink w:anchor="ref-finkel_oxidants_2000">
        <w:r w:rsidR="00FF705F" w:rsidRPr="00313301">
          <w:rPr>
            <w:rStyle w:val="Hyperlink"/>
            <w:rFonts w:ascii="Times New Roman" w:hAnsi="Times New Roman" w:cs="Times New Roman"/>
          </w:rPr>
          <w:t>25</w:t>
        </w:r>
      </w:hyperlink>
      <w:r w:rsidRPr="00313301">
        <w:rPr>
          <w:rFonts w:ascii="Times New Roman" w:hAnsi="Times New Roman" w:cs="Times New Roman"/>
        </w:rPr>
        <w:t>–</w:t>
      </w:r>
      <w:hyperlink w:anchor="ref-hoffmann_mitochondrion_2018">
        <w:r w:rsidR="00FF705F" w:rsidRPr="00313301">
          <w:rPr>
            <w:rStyle w:val="Hyperlink"/>
            <w:rFonts w:ascii="Times New Roman" w:hAnsi="Times New Roman" w:cs="Times New Roman"/>
          </w:rPr>
          <w:t>27</w:t>
        </w:r>
      </w:hyperlink>
      <w:r w:rsidRPr="00313301">
        <w:rPr>
          <w:rFonts w:ascii="Times New Roman" w:hAnsi="Times New Roman" w:cs="Times New Roman"/>
        </w:rPr>
        <w:t xml:space="preserve">]. For instance, Hara et al. (2014) found that performance in visuospatial working-memory tasks is negatively correlated to the number of round-shaped mitochondria-associated with higher oxidative stress-per presynaptic terminal. Findings from different studies suggest that mitocondrial activity can </w:t>
      </w:r>
      <w:r w:rsidRPr="00313301">
        <w:rPr>
          <w:rFonts w:ascii="Times New Roman" w:hAnsi="Times New Roman" w:cs="Times New Roman"/>
        </w:rPr>
        <w:lastRenderedPageBreak/>
        <w:t>be essential in shaping cognitive abilities. Thus, understanding how early-life conditions affect mitochondrial physiology may provide insights into the mechanisms underlying cognitive performance.</w:t>
      </w:r>
    </w:p>
    <w:p w14:paraId="02AF3172"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 xml:space="preserve">Mitochondria are highly responsive to environmental conditions during early development, with potential short-term and long-lasting consequences [reviewed in </w:t>
      </w:r>
      <w:hyperlink w:anchor="ref-gyllenhammer2020developmental">
        <w:r w:rsidR="00FF705F" w:rsidRPr="00313301">
          <w:rPr>
            <w:rStyle w:val="Hyperlink"/>
            <w:rFonts w:ascii="Times New Roman" w:hAnsi="Times New Roman" w:cs="Times New Roman"/>
          </w:rPr>
          <w:t>28</w:t>
        </w:r>
      </w:hyperlink>
      <w:r w:rsidRPr="00313301">
        <w:rPr>
          <w:rFonts w:ascii="Times New Roman" w:hAnsi="Times New Roman" w:cs="Times New Roman"/>
        </w:rPr>
        <w:t xml:space="preserve">]. For example, environmental conditions or hormone exposure can cause immediate disruptions to metabolic function, triggering cascading effects on oxidative stress that may persist later in life [reviewed in </w:t>
      </w:r>
      <w:hyperlink w:anchor="ref-gyllenhammer2020developmental">
        <w:r w:rsidR="00FF705F" w:rsidRPr="00313301">
          <w:rPr>
            <w:rStyle w:val="Hyperlink"/>
            <w:rFonts w:ascii="Times New Roman" w:hAnsi="Times New Roman" w:cs="Times New Roman"/>
          </w:rPr>
          <w:t>28</w:t>
        </w:r>
      </w:hyperlink>
      <w:r w:rsidRPr="00313301">
        <w:rPr>
          <w:rFonts w:ascii="Times New Roman" w:hAnsi="Times New Roman" w:cs="Times New Roman"/>
        </w:rPr>
        <w:t>]. Among the range of environmental factors that can shape mitochondrial physiology, some exert particularly strong and consistent effects. Stress-related hormones and temperature are particularly relevant for mitochondrial function due to their strong effects on metabolic processes [</w:t>
      </w:r>
      <w:hyperlink w:anchor="ref-sapolsky_how_2000">
        <w:r w:rsidR="00FF705F" w:rsidRPr="00313301">
          <w:rPr>
            <w:rStyle w:val="Hyperlink"/>
            <w:rFonts w:ascii="Times New Roman" w:hAnsi="Times New Roman" w:cs="Times New Roman"/>
          </w:rPr>
          <w:t>29</w:t>
        </w:r>
      </w:hyperlink>
      <w:r w:rsidRPr="00313301">
        <w:rPr>
          <w:rFonts w:ascii="Times New Roman" w:hAnsi="Times New Roman" w:cs="Times New Roman"/>
        </w:rPr>
        <w:t>–</w:t>
      </w:r>
      <w:hyperlink w:anchor="ref-crino2024eggs">
        <w:r w:rsidR="00FF705F" w:rsidRPr="00313301">
          <w:rPr>
            <w:rStyle w:val="Hyperlink"/>
            <w:rFonts w:ascii="Times New Roman" w:hAnsi="Times New Roman" w:cs="Times New Roman"/>
          </w:rPr>
          <w:t>31</w:t>
        </w:r>
      </w:hyperlink>
      <w:r w:rsidRPr="00313301">
        <w:rPr>
          <w:rFonts w:ascii="Times New Roman" w:hAnsi="Times New Roman" w:cs="Times New Roman"/>
        </w:rPr>
        <w:t>]. Vertebrates respond to stressful situations through the activation of physiological processes including the production of glucocorticoids (GCs), which are also important metabolic regulators [</w:t>
      </w:r>
      <w:hyperlink w:anchor="ref-sapolsky_how_2000">
        <w:r w:rsidR="00FF705F" w:rsidRPr="00313301">
          <w:rPr>
            <w:rStyle w:val="Hyperlink"/>
            <w:rFonts w:ascii="Times New Roman" w:hAnsi="Times New Roman" w:cs="Times New Roman"/>
          </w:rPr>
          <w:t>29</w:t>
        </w:r>
      </w:hyperlink>
      <w:r w:rsidRPr="00313301">
        <w:rPr>
          <w:rFonts w:ascii="Times New Roman" w:hAnsi="Times New Roman" w:cs="Times New Roman"/>
        </w:rPr>
        <w:t>]. In endothermic vertebrates, temperature plays a similar role in regulating metabolic activity [</w:t>
      </w:r>
      <w:hyperlink w:anchor="ref-stier2022experimental">
        <w:r w:rsidR="00FF705F" w:rsidRPr="00313301">
          <w:rPr>
            <w:rStyle w:val="Hyperlink"/>
            <w:rFonts w:ascii="Times New Roman" w:hAnsi="Times New Roman" w:cs="Times New Roman"/>
          </w:rPr>
          <w:t>30</w:t>
        </w:r>
      </w:hyperlink>
      <w:r w:rsidRPr="00313301">
        <w:rPr>
          <w:rFonts w:ascii="Times New Roman" w:hAnsi="Times New Roman" w:cs="Times New Roman"/>
        </w:rPr>
        <w:t>,</w:t>
      </w:r>
      <w:hyperlink w:anchor="ref-crino2024eggs">
        <w:r w:rsidR="00FF705F" w:rsidRPr="00313301">
          <w:rPr>
            <w:rStyle w:val="Hyperlink"/>
            <w:rFonts w:ascii="Times New Roman" w:hAnsi="Times New Roman" w:cs="Times New Roman"/>
          </w:rPr>
          <w:t>31</w:t>
        </w:r>
      </w:hyperlink>
      <w:r w:rsidRPr="00313301">
        <w:rPr>
          <w:rFonts w:ascii="Times New Roman" w:hAnsi="Times New Roman" w:cs="Times New Roman"/>
        </w:rPr>
        <w:t>]. In fact, heightened GC levels or changes in the thermal environment during early development have profound and sustained effects on mitochondrial respiration efficiency or oxidative stress [</w:t>
      </w:r>
      <w:hyperlink w:anchor="ref-zhu_prenatal_2004">
        <w:r w:rsidR="00FF705F" w:rsidRPr="00313301">
          <w:rPr>
            <w:rStyle w:val="Hyperlink"/>
            <w:rFonts w:ascii="Times New Roman" w:hAnsi="Times New Roman" w:cs="Times New Roman"/>
          </w:rPr>
          <w:t>4</w:t>
        </w:r>
      </w:hyperlink>
      <w:r w:rsidRPr="00313301">
        <w:rPr>
          <w:rFonts w:ascii="Times New Roman" w:hAnsi="Times New Roman" w:cs="Times New Roman"/>
        </w:rPr>
        <w:t>,</w:t>
      </w:r>
      <w:hyperlink w:anchor="ref-stier2022experimental">
        <w:r w:rsidR="00FF705F" w:rsidRPr="00313301">
          <w:rPr>
            <w:rStyle w:val="Hyperlink"/>
            <w:rFonts w:ascii="Times New Roman" w:hAnsi="Times New Roman" w:cs="Times New Roman"/>
          </w:rPr>
          <w:t>30</w:t>
        </w:r>
      </w:hyperlink>
      <w:r w:rsidRPr="00313301">
        <w:rPr>
          <w:rFonts w:ascii="Times New Roman" w:hAnsi="Times New Roman" w:cs="Times New Roman"/>
        </w:rPr>
        <w:t>–</w:t>
      </w:r>
      <w:hyperlink w:anchor="ref-treidel2016temperature">
        <w:r w:rsidR="00FF705F" w:rsidRPr="00313301">
          <w:rPr>
            <w:rStyle w:val="Hyperlink"/>
            <w:rFonts w:ascii="Times New Roman" w:hAnsi="Times New Roman" w:cs="Times New Roman"/>
          </w:rPr>
          <w:t>35</w:t>
        </w:r>
      </w:hyperlink>
      <w:r w:rsidRPr="00313301">
        <w:rPr>
          <w:rFonts w:ascii="Times New Roman" w:hAnsi="Times New Roman" w:cs="Times New Roman"/>
        </w:rPr>
        <w:t xml:space="preserve">]. However, how the early environment influences mitochondrial physiology, and its associated cognitive consequences remains largely unknown outside of mammals [see </w:t>
      </w:r>
      <w:hyperlink w:anchor="ref-chaudhari2022early">
        <w:r w:rsidR="00FF705F" w:rsidRPr="00313301">
          <w:rPr>
            <w:rStyle w:val="Hyperlink"/>
            <w:rFonts w:ascii="Times New Roman" w:hAnsi="Times New Roman" w:cs="Times New Roman"/>
          </w:rPr>
          <w:t>36</w:t>
        </w:r>
      </w:hyperlink>
      <w:r w:rsidRPr="00313301">
        <w:rPr>
          <w:rFonts w:ascii="Times New Roman" w:hAnsi="Times New Roman" w:cs="Times New Roman"/>
        </w:rPr>
        <w:t xml:space="preserve"> for a review]. In addition, whether and how these interactions affect perceptual abilities, such as prey detection, is still largely unexplored.</w:t>
      </w:r>
    </w:p>
    <w:p w14:paraId="16089059"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Here, we investigated the combined effects of prenatal temperature and corticosterone (CORT) - the main GC in reptiles - on mitochondrial physiology and prey detection in a lizard (</w:t>
      </w:r>
      <w:r w:rsidRPr="00313301">
        <w:rPr>
          <w:rFonts w:ascii="Times New Roman" w:hAnsi="Times New Roman" w:cs="Times New Roman"/>
          <w:i/>
          <w:iCs/>
        </w:rPr>
        <w:t>Lampropholis delicata</w:t>
      </w:r>
      <w:r w:rsidRPr="00313301">
        <w:rPr>
          <w:rFonts w:ascii="Times New Roman" w:hAnsi="Times New Roman" w:cs="Times New Roman"/>
        </w:rPr>
        <w:t xml:space="preserve">). We manipulated egg CORT levels and incubation in a fully factorial design. We then assessed hatchling prey detection ability and quantified metabolic function in </w:t>
      </w:r>
      <w:r w:rsidRPr="00313301">
        <w:rPr>
          <w:rFonts w:ascii="Times New Roman" w:hAnsi="Times New Roman" w:cs="Times New Roman"/>
        </w:rPr>
        <w:lastRenderedPageBreak/>
        <w:t>brain regions related to processing chemical and visual cues. We hypothesized that prenatal CORT exposure and the incubation thermal environment would influence metabolic function and oxidative stress in the brain [</w:t>
      </w:r>
      <w:hyperlink w:anchor="ref-zhu_prenatal_2004">
        <w:r w:rsidR="00FF705F" w:rsidRPr="00313301">
          <w:rPr>
            <w:rStyle w:val="Hyperlink"/>
            <w:rFonts w:ascii="Times New Roman" w:hAnsi="Times New Roman" w:cs="Times New Roman"/>
          </w:rPr>
          <w:t>4</w:t>
        </w:r>
      </w:hyperlink>
      <w:r w:rsidRPr="00313301">
        <w:rPr>
          <w:rFonts w:ascii="Times New Roman" w:hAnsi="Times New Roman" w:cs="Times New Roman"/>
        </w:rPr>
        <w:t>,</w:t>
      </w:r>
      <w:hyperlink w:anchor="ref-stier2022experimental">
        <w:r w:rsidR="00FF705F" w:rsidRPr="00313301">
          <w:rPr>
            <w:rStyle w:val="Hyperlink"/>
            <w:rFonts w:ascii="Times New Roman" w:hAnsi="Times New Roman" w:cs="Times New Roman"/>
          </w:rPr>
          <w:t>30</w:t>
        </w:r>
      </w:hyperlink>
      <w:r w:rsidRPr="00313301">
        <w:rPr>
          <w:rFonts w:ascii="Times New Roman" w:hAnsi="Times New Roman" w:cs="Times New Roman"/>
        </w:rPr>
        <w:t>–</w:t>
      </w:r>
      <w:hyperlink w:anchor="ref-treidel2016temperature">
        <w:r w:rsidR="00FF705F" w:rsidRPr="00313301">
          <w:rPr>
            <w:rStyle w:val="Hyperlink"/>
            <w:rFonts w:ascii="Times New Roman" w:hAnsi="Times New Roman" w:cs="Times New Roman"/>
          </w:rPr>
          <w:t>35</w:t>
        </w:r>
      </w:hyperlink>
      <w:r w:rsidRPr="00313301">
        <w:rPr>
          <w:rFonts w:ascii="Times New Roman" w:hAnsi="Times New Roman" w:cs="Times New Roman"/>
        </w:rPr>
        <w:t>], with significant repercussions on cognition [</w:t>
      </w:r>
      <w:hyperlink w:anchor="ref-zhu_prenatal_2004">
        <w:r w:rsidR="00FF705F" w:rsidRPr="00313301">
          <w:rPr>
            <w:rStyle w:val="Hyperlink"/>
            <w:rFonts w:ascii="Times New Roman" w:hAnsi="Times New Roman" w:cs="Times New Roman"/>
          </w:rPr>
          <w:t>4</w:t>
        </w:r>
      </w:hyperlink>
      <w:r w:rsidRPr="00313301">
        <w:rPr>
          <w:rFonts w:ascii="Times New Roman" w:hAnsi="Times New Roman" w:cs="Times New Roman"/>
        </w:rPr>
        <w:t>,</w:t>
      </w:r>
      <w:hyperlink w:anchor="ref-hara_presynaptic_2014">
        <w:r w:rsidR="00FF705F" w:rsidRPr="00313301">
          <w:rPr>
            <w:rStyle w:val="Hyperlink"/>
            <w:rFonts w:ascii="Times New Roman" w:hAnsi="Times New Roman" w:cs="Times New Roman"/>
          </w:rPr>
          <w:t>37</w:t>
        </w:r>
      </w:hyperlink>
      <w:r w:rsidRPr="00313301">
        <w:rPr>
          <w:rFonts w:ascii="Times New Roman" w:hAnsi="Times New Roman" w:cs="Times New Roman"/>
        </w:rPr>
        <w:t>]. We predicted that metabolic deficiencies or increases in oxidative stress and damage would result in lower cognitive abilities (i.e. longer time to detect prey) [</w:t>
      </w:r>
      <w:hyperlink w:anchor="ref-picard_energetic_2018">
        <w:r w:rsidR="00FF705F" w:rsidRPr="00313301">
          <w:rPr>
            <w:rStyle w:val="Hyperlink"/>
            <w:rFonts w:ascii="Times New Roman" w:hAnsi="Times New Roman" w:cs="Times New Roman"/>
          </w:rPr>
          <w:t>20</w:t>
        </w:r>
      </w:hyperlink>
      <w:r w:rsidRPr="00313301">
        <w:rPr>
          <w:rFonts w:ascii="Times New Roman" w:hAnsi="Times New Roman" w:cs="Times New Roman"/>
        </w:rPr>
        <w:t>,</w:t>
      </w:r>
      <w:hyperlink w:anchor="ref-alexandrov_neuronal_2022">
        <w:r w:rsidR="00FF705F" w:rsidRPr="00313301">
          <w:rPr>
            <w:rStyle w:val="Hyperlink"/>
            <w:rFonts w:ascii="Times New Roman" w:hAnsi="Times New Roman" w:cs="Times New Roman"/>
          </w:rPr>
          <w:t>23</w:t>
        </w:r>
      </w:hyperlink>
      <w:r w:rsidRPr="00313301">
        <w:rPr>
          <w:rFonts w:ascii="Times New Roman" w:hAnsi="Times New Roman" w:cs="Times New Roman"/>
        </w:rPr>
        <w:t>]. Furthermore, we predicted prenatal conditions to have region-dependent effects on mitochondrial function [</w:t>
      </w:r>
      <w:hyperlink w:anchor="ref-coomber_independent_1997">
        <w:r w:rsidR="00FF705F" w:rsidRPr="00313301">
          <w:rPr>
            <w:rStyle w:val="Hyperlink"/>
            <w:rFonts w:ascii="Times New Roman" w:hAnsi="Times New Roman" w:cs="Times New Roman"/>
          </w:rPr>
          <w:t>38</w:t>
        </w:r>
      </w:hyperlink>
      <w:r w:rsidRPr="00313301">
        <w:rPr>
          <w:rFonts w:ascii="Times New Roman" w:hAnsi="Times New Roman" w:cs="Times New Roman"/>
        </w:rPr>
        <w:t>] that would lead to stimulus-specific differences in prey detection.</w:t>
      </w:r>
    </w:p>
    <w:p w14:paraId="61966712" w14:textId="77777777" w:rsidR="00FF705F" w:rsidRPr="00313301" w:rsidRDefault="00000000" w:rsidP="00313301">
      <w:pPr>
        <w:pStyle w:val="Heading2"/>
        <w:spacing w:line="480" w:lineRule="auto"/>
        <w:rPr>
          <w:rFonts w:cs="Times New Roman"/>
        </w:rPr>
      </w:pPr>
      <w:bookmarkStart w:id="2" w:name="methods"/>
      <w:bookmarkEnd w:id="1"/>
      <w:r w:rsidRPr="00313301">
        <w:rPr>
          <w:rFonts w:cs="Times New Roman"/>
        </w:rPr>
        <w:t>Methods</w:t>
      </w:r>
    </w:p>
    <w:p w14:paraId="61FD0BFB"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3" w:name="animal-husbandry"/>
      <w:r w:rsidRPr="00313301">
        <w:rPr>
          <w:rFonts w:ascii="Times New Roman" w:hAnsi="Times New Roman" w:cs="Times New Roman"/>
          <w:color w:val="000000" w:themeColor="text1"/>
        </w:rPr>
        <w:t>Animal husbandry</w:t>
      </w:r>
    </w:p>
    <w:p w14:paraId="43C19258" w14:textId="77777777" w:rsidR="00FF705F" w:rsidRPr="00313301" w:rsidRDefault="00000000" w:rsidP="00313301">
      <w:pPr>
        <w:pStyle w:val="FirstParagraph"/>
        <w:spacing w:line="480" w:lineRule="auto"/>
        <w:rPr>
          <w:rFonts w:cs="Times New Roman"/>
        </w:rPr>
      </w:pPr>
      <w:r w:rsidRPr="00313301">
        <w:rPr>
          <w:rFonts w:cs="Times New Roman"/>
          <w:i/>
          <w:iCs/>
        </w:rPr>
        <w:t>Breeding colony</w:t>
      </w:r>
      <w:r w:rsidRPr="00313301">
        <w:rPr>
          <w:rFonts w:cs="Times New Roman"/>
        </w:rPr>
        <w:t xml:space="preserve"> – The lizards tested came from a breeding colony established in the laboratory in 2019. The colony consisted of 270 adults of </w:t>
      </w:r>
      <w:r w:rsidRPr="00313301">
        <w:rPr>
          <w:rFonts w:cs="Times New Roman"/>
          <w:i/>
          <w:iCs/>
        </w:rPr>
        <w:t>L. delicata</w:t>
      </w:r>
      <w:r w:rsidRPr="00313301">
        <w:rPr>
          <w:rFonts w:cs="Times New Roman"/>
        </w:rPr>
        <w:t xml:space="preserve"> housed in plastic containers (41.5 L x 30.5 W x 21 H cm) with six lizards (two males and four females) per enclosure. Enclosures were provided with non-stick matting, shelter, and several small water dishes. Water was given daily, and lizards were fed approx. 40 mid-size crickets (</w:t>
      </w:r>
      <w:r w:rsidRPr="00313301">
        <w:rPr>
          <w:rFonts w:cs="Times New Roman"/>
          <w:i/>
          <w:iCs/>
        </w:rPr>
        <w:t>Acheta domestica</w:t>
      </w:r>
      <w:r w:rsidRPr="00313301">
        <w:rPr>
          <w:rFonts w:cs="Times New Roman"/>
        </w:rPr>
        <w:t>) per enclosure three days a week. Crickets were dusted with calcium weekly and multivitamin and calcium biweekly. Room temperatures were set to 22-24 ºC, but to ensure a temperature gradient, we provided the enclosures with a heat chord and a heat lamp following a 12 h light:12 h dark cycle keeping warm side of enclosures is usually at 34 ºC.</w:t>
      </w:r>
    </w:p>
    <w:p w14:paraId="741824F7"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i/>
          <w:iCs/>
        </w:rPr>
        <w:t>Egg collection and incubation</w:t>
      </w:r>
      <w:r w:rsidRPr="00313301">
        <w:rPr>
          <w:rFonts w:ascii="Times New Roman" w:hAnsi="Times New Roman" w:cs="Times New Roman"/>
        </w:rPr>
        <w:t xml:space="preserve"> – Between mid-October 2022 and the end of February 2023, we provide females with a place to lay the eggs by placing a small box (12.5 L x 8.3 W x 5 H cm) with moist vermiculite in one side of the communal enclosures. These boxes were checked three days a week for eggs. After collection, we measured the length and width of eggs with a digital </w:t>
      </w:r>
      <w:r w:rsidRPr="00313301">
        <w:rPr>
          <w:rFonts w:ascii="Times New Roman" w:hAnsi="Times New Roman" w:cs="Times New Roman"/>
        </w:rPr>
        <w:lastRenderedPageBreak/>
        <w:t>caliper to the nearest 0.1 mm and weighed them with a digital scale (± 0.001 g). Eggs were treated with either CORT or a vehicle control (see CORT and temperature manipulation below) and placed in individual cups (80 mL) with moist vermiculite (12 parts water to 4 parts vermiculite). Cups were covered with cling wrap to retain moisture and left at one of two different incubation temperatures (see CORT and temperature manipulation below) until hatching.</w:t>
      </w:r>
    </w:p>
    <w:p w14:paraId="5D4F0041"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i/>
          <w:iCs/>
        </w:rPr>
        <w:t>Hatchlings</w:t>
      </w:r>
      <w:r w:rsidRPr="00313301">
        <w:rPr>
          <w:rFonts w:ascii="Times New Roman" w:hAnsi="Times New Roman" w:cs="Times New Roman"/>
        </w:rPr>
        <w:t xml:space="preserve"> – Incubators were checked three times a week for hatchlings. We measured and weighted lizards immediately after hatching. We used a ruler to measure snout-vent length (SVL) and tail length (TL) to the nearest mm, and a digital scale to measure mass (± 0.001 g). We then placed hatchlings in individual enclosures (18.7L x 13.2W x 6.3H cm) and provided them with nonstick matting and a small water dish until the beginning of the experiment. During this period, lizards were given water daily and received 3-6 small </w:t>
      </w:r>
      <w:r w:rsidRPr="00313301">
        <w:rPr>
          <w:rFonts w:ascii="Times New Roman" w:hAnsi="Times New Roman" w:cs="Times New Roman"/>
          <w:i/>
          <w:iCs/>
        </w:rPr>
        <w:t>A. domestica</w:t>
      </w:r>
      <w:r w:rsidRPr="00313301">
        <w:rPr>
          <w:rFonts w:ascii="Times New Roman" w:hAnsi="Times New Roman" w:cs="Times New Roman"/>
        </w:rPr>
        <w:t xml:space="preserve"> crickets three times a week. All care otherwise follows similar protocols to adults (see above).</w:t>
      </w:r>
    </w:p>
    <w:p w14:paraId="3AC9A670"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4" w:name="cort-and-temperature-manipulation"/>
      <w:bookmarkEnd w:id="3"/>
      <w:r w:rsidRPr="00313301">
        <w:rPr>
          <w:rFonts w:ascii="Times New Roman" w:hAnsi="Times New Roman" w:cs="Times New Roman"/>
          <w:color w:val="000000" w:themeColor="text1"/>
        </w:rPr>
        <w:t>CORT and Temperature manipulation</w:t>
      </w:r>
    </w:p>
    <w:p w14:paraId="6502F4F2" w14:textId="77777777" w:rsidR="00FF705F" w:rsidRPr="00313301" w:rsidRDefault="00000000" w:rsidP="00313301">
      <w:pPr>
        <w:pStyle w:val="FirstParagraph"/>
        <w:spacing w:line="480" w:lineRule="auto"/>
        <w:rPr>
          <w:rFonts w:cs="Times New Roman"/>
        </w:rPr>
      </w:pPr>
      <w:r w:rsidRPr="00313301">
        <w:rPr>
          <w:rFonts w:cs="Times New Roman"/>
        </w:rPr>
        <w:t xml:space="preserve">To test the interactive effects of CORT and incubation temperature, we manipulated CORT concentrations in eggs and incubated them under one of two temperature regimes (see </w:t>
      </w:r>
      <w:hyperlink w:anchor="fig-Methods">
        <w:r w:rsidR="00FF705F" w:rsidRPr="00313301">
          <w:rPr>
            <w:rStyle w:val="Hyperlink"/>
            <w:rFonts w:cs="Times New Roman"/>
          </w:rPr>
          <w:t>Fig. 1</w:t>
        </w:r>
      </w:hyperlink>
      <w:r w:rsidRPr="00313301">
        <w:rPr>
          <w:rFonts w:cs="Times New Roman"/>
        </w:rPr>
        <w:t xml:space="preserve"> A). We used a partial split clutch design where eggs from a given clutch were distributed equally across the four treatments when clutch sizes were larger than four and randomly across treatments when less than four. Eggs were topically supplied with either: a) 5 µL of crystalline corticosterone (Sigma, Cat. No. C2505) dissolved in 100% ethanol at a final 10 pg CORT/mL concentration (CORT treatment), or b) an equal volume of 100% Ethanol (Control treatment). We selected doses based on our previous study where CORT treatment increased mean yolk </w:t>
      </w:r>
      <w:r w:rsidRPr="00313301">
        <w:rPr>
          <w:rFonts w:cs="Times New Roman"/>
        </w:rPr>
        <w:lastRenderedPageBreak/>
        <w:t>CORT levels by approximately 2 standard deviations above the mean natural concentration [</w:t>
      </w:r>
      <w:hyperlink w:anchor="ref-crino2024eggs">
        <w:r w:rsidR="00FF705F" w:rsidRPr="00313301">
          <w:rPr>
            <w:rStyle w:val="Hyperlink"/>
            <w:rFonts w:cs="Times New Roman"/>
          </w:rPr>
          <w:t>31</w:t>
        </w:r>
      </w:hyperlink>
      <w:r w:rsidRPr="00313301">
        <w:rPr>
          <w:rFonts w:cs="Times New Roman"/>
        </w:rPr>
        <w:t xml:space="preserve">]. Eggs were then incubated at either cold (23 ± 3 ºC) or hot (28 ± 3 ºC) incubation temperatures in a 2x2 factorial design (Fig. 1 A). These temperatures are within the natural limits in </w:t>
      </w:r>
      <w:r w:rsidRPr="00313301">
        <w:rPr>
          <w:rFonts w:cs="Times New Roman"/>
          <w:i/>
          <w:iCs/>
        </w:rPr>
        <w:t>L. delicata</w:t>
      </w:r>
      <w:r w:rsidRPr="00313301">
        <w:rPr>
          <w:rFonts w:cs="Times New Roman"/>
        </w:rPr>
        <w:t xml:space="preserve"> [</w:t>
      </w:r>
      <w:hyperlink w:anchor="ref-cheetham2011embryonic">
        <w:r w:rsidR="00FF705F" w:rsidRPr="00313301">
          <w:rPr>
            <w:rStyle w:val="Hyperlink"/>
            <w:rFonts w:cs="Times New Roman"/>
          </w:rPr>
          <w:t>39</w:t>
        </w:r>
      </w:hyperlink>
      <w:r w:rsidRPr="00313301">
        <w:rPr>
          <w:rFonts w:cs="Times New Roman"/>
        </w:rPr>
        <w:t>].</w:t>
      </w:r>
    </w:p>
    <w:p w14:paraId="3D7BD516"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5" w:name="prey-discrimination-tests"/>
      <w:bookmarkEnd w:id="4"/>
      <w:r w:rsidRPr="00313301">
        <w:rPr>
          <w:rFonts w:ascii="Times New Roman" w:hAnsi="Times New Roman" w:cs="Times New Roman"/>
          <w:color w:val="000000" w:themeColor="text1"/>
        </w:rPr>
        <w:t>Prey discrimination tests</w:t>
      </w:r>
    </w:p>
    <w:p w14:paraId="52AA796B" w14:textId="77777777" w:rsidR="00FF705F" w:rsidRPr="00313301" w:rsidRDefault="00000000" w:rsidP="00313301">
      <w:pPr>
        <w:pStyle w:val="FirstParagraph"/>
        <w:spacing w:line="480" w:lineRule="auto"/>
        <w:rPr>
          <w:rFonts w:cs="Times New Roman"/>
        </w:rPr>
      </w:pPr>
      <w:r w:rsidRPr="00313301">
        <w:rPr>
          <w:rFonts w:cs="Times New Roman"/>
        </w:rPr>
        <w:t xml:space="preserve">Two weeks before we started the tests (see below), lizards were moved to the experimental arena (see Fig. 1) for acclimatization. The arenas were individual medium size (41 L x 29.7 W x 22 H cm) plastic containers with a shelter (9 L x 6 W x 1.5 H cm) on one of the extremes and a water dish in the middle of the arena. Arenas were placed in two rooms on six racks, each with its own CCTV system (device model DVR-HP210475) that allowed us to record lizard behaviour during the experiment (see details below). The number of lizards per treatment in each rack was counterbalanced to control for any effect of the room or the position of the lizard on the rack. During acclimatization, lizards were fed with only one cricket per day dusted with calcium and multivitamin, and water was supplied </w:t>
      </w:r>
      <w:r w:rsidRPr="00313301">
        <w:rPr>
          <w:rFonts w:cs="Times New Roman"/>
          <w:i/>
          <w:iCs/>
        </w:rPr>
        <w:t>ad libitum</w:t>
      </w:r>
      <w:r w:rsidRPr="00313301">
        <w:rPr>
          <w:rFonts w:cs="Times New Roman"/>
        </w:rPr>
        <w:t>. We provided a temperature gradient by means of a heat cord and heat lamps in a 12 h light: 12 h dark cycle. The room temperature was set to between 22-24 Celsius. After the tests, animals were euthanized and metabolic function was analyzed in various brain regions (see Brain mitochondrial activity protocol below).</w:t>
      </w:r>
    </w:p>
    <w:p w14:paraId="7100E233"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The experiment involved presenting lizards with chemical and visual stimuli from different familiar and unfamiliar prey, then recording and analyzing their behaviour towards each stimulus (</w:t>
      </w:r>
      <w:hyperlink w:anchor="fig-Methods">
        <w:r w:rsidR="00FF705F" w:rsidRPr="00313301">
          <w:rPr>
            <w:rStyle w:val="Hyperlink"/>
            <w:rFonts w:ascii="Times New Roman" w:hAnsi="Times New Roman" w:cs="Times New Roman"/>
          </w:rPr>
          <w:t>Fig. 1</w:t>
        </w:r>
      </w:hyperlink>
      <w:r w:rsidRPr="00313301">
        <w:rPr>
          <w:rFonts w:ascii="Times New Roman" w:hAnsi="Times New Roman" w:cs="Times New Roman"/>
        </w:rPr>
        <w:t xml:space="preserve"> C). We used crickets (</w:t>
      </w:r>
      <w:r w:rsidRPr="00313301">
        <w:rPr>
          <w:rFonts w:ascii="Times New Roman" w:hAnsi="Times New Roman" w:cs="Times New Roman"/>
          <w:i/>
          <w:iCs/>
        </w:rPr>
        <w:t>A. domestica</w:t>
      </w:r>
      <w:r w:rsidRPr="00313301">
        <w:rPr>
          <w:rFonts w:ascii="Times New Roman" w:hAnsi="Times New Roman" w:cs="Times New Roman"/>
        </w:rPr>
        <w:t>) as the familiar prey and mealworm larvae (</w:t>
      </w:r>
      <w:r w:rsidRPr="00313301">
        <w:rPr>
          <w:rFonts w:ascii="Times New Roman" w:hAnsi="Times New Roman" w:cs="Times New Roman"/>
          <w:i/>
          <w:iCs/>
        </w:rPr>
        <w:t>Tenebrio molitor</w:t>
      </w:r>
      <w:r w:rsidRPr="00313301">
        <w:rPr>
          <w:rFonts w:ascii="Times New Roman" w:hAnsi="Times New Roman" w:cs="Times New Roman"/>
        </w:rPr>
        <w:t xml:space="preserve">) as the unfamiliar prey. We expected to see differences between known and unknown prey because previous experience may influence stimuli perception through habituation or </w:t>
      </w:r>
      <w:r w:rsidRPr="00313301">
        <w:rPr>
          <w:rFonts w:ascii="Times New Roman" w:hAnsi="Times New Roman" w:cs="Times New Roman"/>
        </w:rPr>
        <w:lastRenderedPageBreak/>
        <w:t>sensitisation [</w:t>
      </w:r>
      <w:hyperlink w:anchor="ref-desfilis2003stimulus">
        <w:r w:rsidR="00FF705F" w:rsidRPr="00313301">
          <w:rPr>
            <w:rStyle w:val="Hyperlink"/>
            <w:rFonts w:ascii="Times New Roman" w:hAnsi="Times New Roman" w:cs="Times New Roman"/>
          </w:rPr>
          <w:t>13</w:t>
        </w:r>
      </w:hyperlink>
      <w:r w:rsidRPr="00313301">
        <w:rPr>
          <w:rFonts w:ascii="Times New Roman" w:hAnsi="Times New Roman" w:cs="Times New Roman"/>
        </w:rPr>
        <w:t>,</w:t>
      </w:r>
      <w:hyperlink w:anchor="ref-burger_effects_1990">
        <w:r w:rsidR="00FF705F" w:rsidRPr="00313301">
          <w:rPr>
            <w:rStyle w:val="Hyperlink"/>
            <w:rFonts w:ascii="Times New Roman" w:hAnsi="Times New Roman" w:cs="Times New Roman"/>
          </w:rPr>
          <w:t>40</w:t>
        </w:r>
      </w:hyperlink>
      <w:r w:rsidRPr="00313301">
        <w:rPr>
          <w:rFonts w:ascii="Times New Roman" w:hAnsi="Times New Roman" w:cs="Times New Roman"/>
        </w:rPr>
        <w:t>,</w:t>
      </w:r>
      <w:hyperlink w:anchor="ref-burger_effects_1991">
        <w:r w:rsidR="00FF705F" w:rsidRPr="00313301">
          <w:rPr>
            <w:rStyle w:val="Hyperlink"/>
            <w:rFonts w:ascii="Times New Roman" w:hAnsi="Times New Roman" w:cs="Times New Roman"/>
          </w:rPr>
          <w:t>41</w:t>
        </w:r>
      </w:hyperlink>
      <w:r w:rsidRPr="00313301">
        <w:rPr>
          <w:rFonts w:ascii="Times New Roman" w:hAnsi="Times New Roman" w:cs="Times New Roman"/>
        </w:rPr>
        <w:t>], and we included familiarity with the prey as a factor in our analyses (see below).</w:t>
      </w:r>
    </w:p>
    <w:p w14:paraId="49F2A0AF"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 xml:space="preserve">Each stimulus was presented inside a transparent plastic vessel containing a white, two-chambered device (see </w:t>
      </w:r>
      <w:hyperlink w:anchor="fig-Methods">
        <w:r w:rsidR="00FF705F" w:rsidRPr="00313301">
          <w:rPr>
            <w:rStyle w:val="Hyperlink"/>
            <w:rFonts w:ascii="Times New Roman" w:hAnsi="Times New Roman" w:cs="Times New Roman"/>
          </w:rPr>
          <w:t>Fig. 1</w:t>
        </w:r>
      </w:hyperlink>
      <w:r w:rsidRPr="00313301">
        <w:rPr>
          <w:rFonts w:ascii="Times New Roman" w:hAnsi="Times New Roman" w:cs="Times New Roman"/>
        </w:rPr>
        <w:t xml:space="preserve"> B) made of polylactic acid (PLA). In chemical trials, the prey was placed in the closed chamber at the back of the device, making it invisible to the lizard, while in visual trials, the prey was placed in the front chamber. Holes in both the device and the front sides of the transparent vessel (see </w:t>
      </w:r>
      <w:hyperlink w:anchor="fig-Methods">
        <w:r w:rsidR="00FF705F" w:rsidRPr="00313301">
          <w:rPr>
            <w:rStyle w:val="Hyperlink"/>
            <w:rFonts w:ascii="Times New Roman" w:hAnsi="Times New Roman" w:cs="Times New Roman"/>
          </w:rPr>
          <w:t>Fig. 1</w:t>
        </w:r>
      </w:hyperlink>
      <w:r w:rsidRPr="00313301">
        <w:rPr>
          <w:rFonts w:ascii="Times New Roman" w:hAnsi="Times New Roman" w:cs="Times New Roman"/>
        </w:rPr>
        <w:t xml:space="preserve"> B, C) allowed chemical cues to be released; however, these holes were sealed with silicone in the visual trials. To increase the availability of chemical cues, we glued a piece of filter paper (left for at least 8 hours in one of the prey’s enclosures: </w:t>
      </w:r>
      <w:r w:rsidRPr="00313301">
        <w:rPr>
          <w:rFonts w:ascii="Times New Roman" w:hAnsi="Times New Roman" w:cs="Times New Roman"/>
          <w:i/>
          <w:iCs/>
        </w:rPr>
        <w:t>A. domestica</w:t>
      </w:r>
      <w:r w:rsidRPr="00313301">
        <w:rPr>
          <w:rFonts w:ascii="Times New Roman" w:hAnsi="Times New Roman" w:cs="Times New Roman"/>
        </w:rPr>
        <w:t xml:space="preserve"> or </w:t>
      </w:r>
      <w:r w:rsidRPr="00313301">
        <w:rPr>
          <w:rFonts w:ascii="Times New Roman" w:hAnsi="Times New Roman" w:cs="Times New Roman"/>
          <w:i/>
          <w:iCs/>
        </w:rPr>
        <w:t>T. molitor</w:t>
      </w:r>
      <w:r w:rsidRPr="00313301">
        <w:rPr>
          <w:rFonts w:ascii="Times New Roman" w:hAnsi="Times New Roman" w:cs="Times New Roman"/>
        </w:rPr>
        <w:t>) to the device during chemical trials. In visual trials, the filter paper was placed in an empty box for the same duration under identical conditions. In both chemical and visual trials, the prey remained inside the vessel to control for potential acoustic cues. The order of stimulus presentation was counterbalanced across treatments.</w:t>
      </w:r>
    </w:p>
    <w:p w14:paraId="7C0B3176"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 xml:space="preserve">Each trial began by placing the experimental device at the side of the arena opposite to the shelter (see arena in </w:t>
      </w:r>
      <w:hyperlink w:anchor="fig-Methods">
        <w:r w:rsidR="00FF705F" w:rsidRPr="00313301">
          <w:rPr>
            <w:rStyle w:val="Hyperlink"/>
            <w:rFonts w:ascii="Times New Roman" w:hAnsi="Times New Roman" w:cs="Times New Roman"/>
          </w:rPr>
          <w:t>Fig. 1</w:t>
        </w:r>
      </w:hyperlink>
      <w:r w:rsidRPr="00313301">
        <w:rPr>
          <w:rFonts w:ascii="Times New Roman" w:hAnsi="Times New Roman" w:cs="Times New Roman"/>
        </w:rPr>
        <w:t xml:space="preserve"> A), and then removing the shelter. The water cup had already been removed. We recorded the lizard’s behaviour for approximately one hour. We assessed lizards’ ability to detect each stimulus (‘Detection latency’) by recording the time from when the lizard resumed normal activity (i.e., walking for at least 5 consecutive seconds; T</w:t>
      </w:r>
      <w:r w:rsidRPr="00313301">
        <w:rPr>
          <w:rFonts w:ascii="Times New Roman" w:hAnsi="Times New Roman" w:cs="Times New Roman"/>
          <w:vertAlign w:val="subscript"/>
        </w:rPr>
        <w:t>0</w:t>
      </w:r>
      <w:r w:rsidRPr="00313301">
        <w:rPr>
          <w:rFonts w:ascii="Times New Roman" w:hAnsi="Times New Roman" w:cs="Times New Roman"/>
        </w:rPr>
        <w:t xml:space="preserve"> in </w:t>
      </w:r>
      <w:hyperlink w:anchor="fig-Methods">
        <w:r w:rsidR="00FF705F" w:rsidRPr="00313301">
          <w:rPr>
            <w:rStyle w:val="Hyperlink"/>
            <w:rFonts w:ascii="Times New Roman" w:hAnsi="Times New Roman" w:cs="Times New Roman"/>
          </w:rPr>
          <w:t>Fig. 1</w:t>
        </w:r>
      </w:hyperlink>
      <w:r w:rsidRPr="00313301">
        <w:rPr>
          <w:rFonts w:ascii="Times New Roman" w:hAnsi="Times New Roman" w:cs="Times New Roman"/>
        </w:rPr>
        <w:t xml:space="preserve"> D) until the first interaction with the stimulus (T</w:t>
      </w:r>
      <w:r w:rsidRPr="00313301">
        <w:rPr>
          <w:rFonts w:ascii="Times New Roman" w:hAnsi="Times New Roman" w:cs="Times New Roman"/>
          <w:vertAlign w:val="subscript"/>
        </w:rPr>
        <w:t>D</w:t>
      </w:r>
      <w:r w:rsidRPr="00313301">
        <w:rPr>
          <w:rFonts w:ascii="Times New Roman" w:hAnsi="Times New Roman" w:cs="Times New Roman"/>
        </w:rPr>
        <w:t xml:space="preserve"> in </w:t>
      </w:r>
      <w:hyperlink w:anchor="fig-Methods">
        <w:r w:rsidR="00FF705F" w:rsidRPr="00313301">
          <w:rPr>
            <w:rStyle w:val="Hyperlink"/>
            <w:rFonts w:ascii="Times New Roman" w:hAnsi="Times New Roman" w:cs="Times New Roman"/>
          </w:rPr>
          <w:t>Fig. 1</w:t>
        </w:r>
      </w:hyperlink>
      <w:r w:rsidRPr="00313301">
        <w:rPr>
          <w:rFonts w:ascii="Times New Roman" w:hAnsi="Times New Roman" w:cs="Times New Roman"/>
        </w:rPr>
        <w:t xml:space="preserve"> D). Lizards were considered to have interacted with the object when the lizard touched the front of the vessel or the filter paper with its snout for more than five consecutive seconds.</w:t>
      </w:r>
    </w:p>
    <w:p w14:paraId="54757E8B"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To control for potential differences in hunger levels, all lizards were fasted for two days before the experiment, a period considered harmless for this species [</w:t>
      </w:r>
      <w:hyperlink w:anchor="ref-young2022physiological">
        <w:r w:rsidR="00FF705F" w:rsidRPr="00313301">
          <w:rPr>
            <w:rStyle w:val="Hyperlink"/>
            <w:rFonts w:ascii="Times New Roman" w:hAnsi="Times New Roman" w:cs="Times New Roman"/>
          </w:rPr>
          <w:t>42</w:t>
        </w:r>
      </w:hyperlink>
      <w:r w:rsidRPr="00313301">
        <w:rPr>
          <w:rFonts w:ascii="Times New Roman" w:hAnsi="Times New Roman" w:cs="Times New Roman"/>
        </w:rPr>
        <w:t xml:space="preserve">]. After each trial, the lizards </w:t>
      </w:r>
      <w:r w:rsidRPr="00313301">
        <w:rPr>
          <w:rFonts w:ascii="Times New Roman" w:hAnsi="Times New Roman" w:cs="Times New Roman"/>
        </w:rPr>
        <w:lastRenderedPageBreak/>
        <w:t>were also given a cricket to assess their motivation to forage. The cricket was left in the enclosure for one hour, and we recorded whether the lizard ate it (recorded as 1) or not (recorded as 0). In 23 videos, the camera stopped recording before the end of the motivation test (T</w:t>
      </w:r>
      <w:r w:rsidRPr="00313301">
        <w:rPr>
          <w:rFonts w:ascii="Times New Roman" w:hAnsi="Times New Roman" w:cs="Times New Roman"/>
          <w:vertAlign w:val="subscript"/>
        </w:rPr>
        <w:t>f</w:t>
      </w:r>
      <w:r w:rsidRPr="00313301">
        <w:rPr>
          <w:rFonts w:ascii="Times New Roman" w:hAnsi="Times New Roman" w:cs="Times New Roman"/>
        </w:rPr>
        <w:t xml:space="preserve"> in </w:t>
      </w:r>
      <w:hyperlink w:anchor="fig-Methods">
        <w:r w:rsidR="00FF705F" w:rsidRPr="00313301">
          <w:rPr>
            <w:rStyle w:val="Hyperlink"/>
            <w:rFonts w:ascii="Times New Roman" w:hAnsi="Times New Roman" w:cs="Times New Roman"/>
          </w:rPr>
          <w:t>Fig. 1</w:t>
        </w:r>
      </w:hyperlink>
      <w:r w:rsidRPr="00313301">
        <w:rPr>
          <w:rFonts w:ascii="Times New Roman" w:hAnsi="Times New Roman" w:cs="Times New Roman"/>
        </w:rPr>
        <w:t xml:space="preserve"> D), so motivation was recorded as NA. We used their performance in the motivation test as a covariate in the analyses (see below).</w:t>
      </w:r>
    </w:p>
    <w:p w14:paraId="3A846BF2"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All trials were conducted between 1100 and 1300 h, when the lizards were most active. To control for potential effects of neophobia, we simulated test conditions for two days prior to the experiment by removing the shelter and water cup, and exposing the subjects to the vessel without a stimulus. This simulation lasted for 1 hour at the same time of day as the tests, but no behavior was recorded.</w:t>
      </w:r>
    </w:p>
    <w:tbl>
      <w:tblPr>
        <w:tblStyle w:val="Table"/>
        <w:tblW w:w="5000" w:type="pct"/>
        <w:tblLayout w:type="fixed"/>
        <w:tblLook w:val="0000" w:firstRow="0" w:lastRow="0" w:firstColumn="0" w:lastColumn="0" w:noHBand="0" w:noVBand="0"/>
      </w:tblPr>
      <w:tblGrid>
        <w:gridCol w:w="9360"/>
      </w:tblGrid>
      <w:tr w:rsidR="00FF705F" w:rsidRPr="00313301" w14:paraId="6F259A91" w14:textId="77777777">
        <w:tc>
          <w:tcPr>
            <w:tcW w:w="7920" w:type="dxa"/>
          </w:tcPr>
          <w:p w14:paraId="052DE767" w14:textId="77777777" w:rsidR="00FF705F" w:rsidRPr="00313301" w:rsidRDefault="00000000" w:rsidP="00313301">
            <w:pPr>
              <w:pStyle w:val="Compact"/>
              <w:spacing w:line="480" w:lineRule="auto"/>
              <w:jc w:val="center"/>
              <w:rPr>
                <w:rFonts w:ascii="Times New Roman" w:hAnsi="Times New Roman" w:cs="Times New Roman"/>
              </w:rPr>
            </w:pPr>
            <w:bookmarkStart w:id="6" w:name="fig-Methods"/>
            <w:r w:rsidRPr="00313301">
              <w:rPr>
                <w:rFonts w:ascii="Times New Roman" w:hAnsi="Times New Roman" w:cs="Times New Roman"/>
                <w:noProof/>
              </w:rPr>
              <w:lastRenderedPageBreak/>
              <w:drawing>
                <wp:inline distT="0" distB="0" distL="0" distR="0" wp14:anchorId="760663AA" wp14:editId="2FDE26BA">
                  <wp:extent cx="5943600" cy="5243900"/>
                  <wp:effectExtent l="0" t="0" r="0" b="1270"/>
                  <wp:docPr id="25" name="Picture"/>
                  <wp:cNvGraphicFramePr/>
                  <a:graphic xmlns:a="http://schemas.openxmlformats.org/drawingml/2006/main">
                    <a:graphicData uri="http://schemas.openxmlformats.org/drawingml/2006/picture">
                      <pic:pic xmlns:pic="http://schemas.openxmlformats.org/drawingml/2006/picture">
                        <pic:nvPicPr>
                          <pic:cNvPr id="26" name="Picture" descr="./Others/Methods.png"/>
                          <pic:cNvPicPr>
                            <a:picLocks noChangeAspect="1" noChangeArrowheads="1"/>
                          </pic:cNvPicPr>
                        </pic:nvPicPr>
                        <pic:blipFill>
                          <a:blip r:embed="rId5"/>
                          <a:stretch>
                            <a:fillRect/>
                          </a:stretch>
                        </pic:blipFill>
                        <pic:spPr bwMode="auto">
                          <a:xfrm>
                            <a:off x="0" y="0"/>
                            <a:ext cx="5943600" cy="5243900"/>
                          </a:xfrm>
                          <a:prstGeom prst="rect">
                            <a:avLst/>
                          </a:prstGeom>
                          <a:noFill/>
                          <a:ln w="9525">
                            <a:noFill/>
                            <a:headEnd/>
                            <a:tailEnd/>
                          </a:ln>
                        </pic:spPr>
                      </pic:pic>
                    </a:graphicData>
                  </a:graphic>
                </wp:inline>
              </w:drawing>
            </w:r>
          </w:p>
          <w:p w14:paraId="4D130EA4" w14:textId="77777777" w:rsidR="00FF705F" w:rsidRPr="00313301" w:rsidRDefault="00000000" w:rsidP="00313301">
            <w:pPr>
              <w:pStyle w:val="ImageCaption"/>
              <w:spacing w:before="200" w:line="480" w:lineRule="auto"/>
              <w:rPr>
                <w:rFonts w:cs="Times New Roman"/>
              </w:rPr>
            </w:pPr>
            <w:r w:rsidRPr="00313301">
              <w:rPr>
                <w:rFonts w:cs="Times New Roman"/>
              </w:rPr>
              <w:t>Fig 1— Scheme of our experimental design. In panel A, we show the different stages of our experiment and the main manipulations. In panel B, we show the experimental device used to present the stimuli in the behavioural tests. Here, F indicates the front of the device, and Bk the back. In panel C, we show the experimental setup for the prey discrimination tests. In panel D, we show the relevant times from our behavioural tests.</w:t>
            </w:r>
          </w:p>
        </w:tc>
        <w:bookmarkEnd w:id="6"/>
      </w:tr>
    </w:tbl>
    <w:p w14:paraId="10A7A996"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7" w:name="brain-metabolic-function"/>
      <w:bookmarkEnd w:id="5"/>
      <w:r w:rsidRPr="00313301">
        <w:rPr>
          <w:rFonts w:ascii="Times New Roman" w:hAnsi="Times New Roman" w:cs="Times New Roman"/>
          <w:color w:val="000000" w:themeColor="text1"/>
        </w:rPr>
        <w:lastRenderedPageBreak/>
        <w:t>Brain metabolic function</w:t>
      </w:r>
    </w:p>
    <w:p w14:paraId="0B218B2E" w14:textId="77777777" w:rsidR="00FF705F" w:rsidRPr="00313301" w:rsidRDefault="00000000" w:rsidP="00313301">
      <w:pPr>
        <w:pStyle w:val="FirstParagraph"/>
        <w:spacing w:line="480" w:lineRule="auto"/>
        <w:rPr>
          <w:rFonts w:cs="Times New Roman"/>
        </w:rPr>
      </w:pPr>
      <w:r w:rsidRPr="00313301">
        <w:rPr>
          <w:rFonts w:cs="Times New Roman"/>
          <w:i/>
          <w:iCs/>
        </w:rPr>
        <w:t>Brain dissection and homogenization</w:t>
      </w:r>
      <w:r w:rsidRPr="00313301">
        <w:rPr>
          <w:rFonts w:cs="Times New Roman"/>
        </w:rPr>
        <w:t>: Two months after the completion of the tests, we euthanized lizards using an injectable anaesthetic followed by decapitation. We injected intraperitoneally 10 mg/kg of a 10 mg/mL alfaxan solution and then, after several minutes, we evaluated the lizard’s righting response and pinching reflex in one of the front limbs. Lizards without responses were decapitated with surgical scissors. This protocol was approved by the Animal Ethics Committee of the Australian National University (Protocol number: A2022/33). After decapitation, the head was opened and the brain was dissected. We extracted two main regions of the brain, the olfactory bulbs and the optic tecta, as they are associated with chemical and visual perception in lizards [</w:t>
      </w:r>
      <w:hyperlink w:anchor="ref-wyneken2007reptilian">
        <w:r w:rsidR="00FF705F" w:rsidRPr="00313301">
          <w:rPr>
            <w:rStyle w:val="Hyperlink"/>
            <w:rFonts w:cs="Times New Roman"/>
          </w:rPr>
          <w:t>43</w:t>
        </w:r>
      </w:hyperlink>
      <w:r w:rsidRPr="00313301">
        <w:rPr>
          <w:rFonts w:cs="Times New Roman"/>
        </w:rPr>
        <w:t>]. Both regions were transferred immediately to 1.5mL centrifuge tubes containing 100µL of 1X phosphate buffered saline (PBS).</w:t>
      </w:r>
    </w:p>
    <w:p w14:paraId="20E51338"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Tissue suspented in PBS was then homogenized. For the olfactory bulbs, the tissue was mechanically homogenized by placing the tissue in the well of a 100 µm mesh filter (pluriStrainer) affixed atop a 1.5 mL centrifuge tube, then mashed with the rubber end of an insulin syringe stopper. The resulting olfactory bulb homogenate was then rinsed through the filter with 1 mL of cold 1XPBS. Optic tecta were mechanically homogenized the same way as olfactory bulbs, but were first enzymatically digested by incubating the tissue in 100µL of 125 U/mL collagenase (type II).</w:t>
      </w:r>
    </w:p>
    <w:p w14:paraId="0F1F04F8"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Homogenates were split among two aliquots: one was used fresh to measure mitochondrial density, membrane potential - a metric of metabolic capacity [</w:t>
      </w:r>
      <w:hyperlink w:anchor="ref-martinez2016tca">
        <w:r w:rsidR="00FF705F" w:rsidRPr="00313301">
          <w:rPr>
            <w:rStyle w:val="Hyperlink"/>
            <w:rFonts w:ascii="Times New Roman" w:hAnsi="Times New Roman" w:cs="Times New Roman"/>
          </w:rPr>
          <w:t>44</w:t>
        </w:r>
      </w:hyperlink>
      <w:r w:rsidRPr="00313301">
        <w:rPr>
          <w:rFonts w:ascii="Times New Roman" w:hAnsi="Times New Roman" w:cs="Times New Roman"/>
        </w:rPr>
        <w:t>] - and ROS, while the other one was cryopreserved for later measurements of DNA damage and lipid peroxidation. Cryopreservation was made by suspending the homogenates in 1 mL solution of 1% Neutral-</w:t>
      </w:r>
      <w:r w:rsidRPr="00313301">
        <w:rPr>
          <w:rFonts w:ascii="Times New Roman" w:hAnsi="Times New Roman" w:cs="Times New Roman"/>
        </w:rPr>
        <w:lastRenderedPageBreak/>
        <w:t>Buffered Formalin, 1X Tris-EDTA, and 10% DMSO, then stored at -20 °C until oxidative damage assays.</w:t>
      </w:r>
    </w:p>
    <w:p w14:paraId="340E455B"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i/>
          <w:iCs/>
        </w:rPr>
        <w:t>Metabolism and ROS</w:t>
      </w:r>
      <w:r w:rsidRPr="00313301">
        <w:rPr>
          <w:rFonts w:ascii="Times New Roman" w:hAnsi="Times New Roman" w:cs="Times New Roman"/>
        </w:rPr>
        <w:t>: Fresh homogenate suspensions were stained with 5 µL of a fluorescent probe mix containing equal parts 5 µM MitoTracker Deep Red FM, 2.5 µM MitoTracker Orange CMTMRos, and 50 µM MitoSOX Red. We used these fluorescent probes as indicators of mitochondrial density, metabolic capacity, and superoxide (ROS) production, respectively. We also added 10 µg/mL Hoechst 33342 Nuclear Viability Dye to each sample, which we used to distinguish live, viable, intact cells from cellular debris. Within two hours after dissection, these samples were analyzed by flow cytometry (Becton Dickson LSRFortessa X-20).</w:t>
      </w:r>
    </w:p>
    <w:p w14:paraId="228794CB"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i/>
          <w:iCs/>
        </w:rPr>
        <w:t>Oxidative Damage</w:t>
      </w:r>
      <w:r w:rsidRPr="00313301">
        <w:rPr>
          <w:rFonts w:ascii="Times New Roman" w:hAnsi="Times New Roman" w:cs="Times New Roman"/>
        </w:rPr>
        <w:t>: Assays of oxidative damage from cryopreserved samples were performed 61 weeks after the initial processing and analysis of fresh samples. On the day of oxidative damage assays, we rapidly thawed frozen samples, removed the cryopreservation solution (see above), and resuspended samples in 1 mL warm 1X Tris-EDTA. Afterward, the Tris-EDTA was removed, and samples were resuspended in 200 µL of warm 1X PBS containing 10 µg/mL Hoechst 33342 Nuclear Viability Dye (for cell viability) and 100 µM BODIPY 665/676 Lipid Peroxidation Sensor (to measure lipid peroxidation). Following staining, we permeabilized the cell membranes incubating the samples in 200 µL warm 1X PBS containing 20 µM digitonin. Following permeabilization, we stained the samples with 20 µL of 70 µM 8-OHdG Polyclonal Antibody to measure oxidative damage on DNA. We left the homogenate overnight (~12 hours) at 4 ºC. The following day we counterstained the cells with 20 µL of 100 µg/mL H+G Goat Anti-Rabbit Conjugate Antibody with Alexa-Fluor 488 and analyze the samples in the flow cytometer.</w:t>
      </w:r>
    </w:p>
    <w:p w14:paraId="4663F654"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i/>
          <w:iCs/>
        </w:rPr>
        <w:t>Flow Cytometry</w:t>
      </w:r>
      <w:r w:rsidRPr="00313301">
        <w:rPr>
          <w:rFonts w:ascii="Times New Roman" w:hAnsi="Times New Roman" w:cs="Times New Roman"/>
        </w:rPr>
        <w:t xml:space="preserve">: Flow cytometry assays were performed using a Becton Dickson LSRFortessa X-20 flow cytometer with the default wavelength filters on detectors. The detectors and voltage </w:t>
      </w:r>
      <w:r w:rsidRPr="00313301">
        <w:rPr>
          <w:rFonts w:ascii="Times New Roman" w:hAnsi="Times New Roman" w:cs="Times New Roman"/>
        </w:rPr>
        <w:lastRenderedPageBreak/>
        <w:t xml:space="preserve">settings used in data acquisition for each were determined during pilot trials and kept consistent throughout the experiment. Data was imported into FlowJo (v. 10.1) for processing. We obtained the mean fluorescent intensity for mitochondrial density, metabolic capacity, ROS production, DNA damage, and lipid peroxidation. For further details on the homogenization, staining, or flow cytometry assays, see Methods: flow cytometry in Supplementary Material. We validated that our homogenates contained neurons in a pilot study using dyes specifically targeting neuronal nuclei (See </w:t>
      </w:r>
      <w:r w:rsidRPr="00313301">
        <w:rPr>
          <w:rFonts w:ascii="Times New Roman" w:hAnsi="Times New Roman" w:cs="Times New Roman"/>
          <w:i/>
          <w:iCs/>
        </w:rPr>
        <w:t>Brain validation in Supplementary Material</w:t>
      </w:r>
      <w:r w:rsidRPr="00313301">
        <w:rPr>
          <w:rFonts w:ascii="Times New Roman" w:hAnsi="Times New Roman" w:cs="Times New Roman"/>
        </w:rPr>
        <w:t>). This pilot study also ensured that our gating strategy identified these neurons using Flow cytometry.</w:t>
      </w:r>
    </w:p>
    <w:p w14:paraId="03EDD268"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We recorded five physiological variables from our flow cytometry assay: mitochondrial density, metabolic capacity, ROS production, DNA damage, and lipid peroxidation. These variables reflect average per-cell values for each sample, as fluorescence intensity was normalized by the number of gated events (cells) recorded. However, to assess how early environmental conditions may influence mitochondrial function at the organelle level, we created two additional response variables by dividing metabolic capacity and ROS production by mitochondrial density. This procedure assumes that mitochondrial density serves as a proxy for the number of mitochondria per cell, and the derived variables provide an estimate of the average activity per mitochondrion, therefore allowing us to assess mitochondrial-specific responses to early-life conditions.</w:t>
      </w:r>
    </w:p>
    <w:p w14:paraId="55AD83BF"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8" w:name="statistical-analyses"/>
      <w:bookmarkEnd w:id="7"/>
      <w:r w:rsidRPr="00313301">
        <w:rPr>
          <w:rFonts w:ascii="Times New Roman" w:hAnsi="Times New Roman" w:cs="Times New Roman"/>
          <w:color w:val="000000" w:themeColor="text1"/>
        </w:rPr>
        <w:t>Statistical analyses</w:t>
      </w:r>
    </w:p>
    <w:p w14:paraId="7CA4176A" w14:textId="77777777" w:rsidR="00FF705F" w:rsidRPr="00313301" w:rsidRDefault="00000000" w:rsidP="00313301">
      <w:pPr>
        <w:pStyle w:val="FirstParagraph"/>
        <w:spacing w:line="480" w:lineRule="auto"/>
        <w:rPr>
          <w:rFonts w:cs="Times New Roman"/>
        </w:rPr>
      </w:pPr>
      <w:r w:rsidRPr="00313301">
        <w:rPr>
          <w:rFonts w:cs="Times New Roman"/>
        </w:rPr>
        <w:t xml:space="preserve">We performed the analyses for each brain region/stimulus and each variable (mitochondrial density, metabolic capacity, metabolic capacity/mitochondrial density, ROS, ROS/mitochondrial density, DNA damage, lipid peroxidation, and detection latency) separately. We first fit a set of preliminary models for all the interest variables where we included the hormone (CORT versus </w:t>
      </w:r>
      <w:r w:rsidRPr="00313301">
        <w:rPr>
          <w:rFonts w:cs="Times New Roman"/>
        </w:rPr>
        <w:lastRenderedPageBreak/>
        <w:t>Control), temperature (Cold versus Hot), and their interaction. These models also included the sex and age of the lizards at the time where the trials started (for detection latency) or when the lizards were euthanized (for all mitochondrial-related variables). For detection latency, we also included previous experience with the prey (familiar versus unknown), their performance on the motivation test [if they ate the cricket (1), or not (0)], and the interaction between CORT and motivation as fixed effects. We included the interaction between CORT and motivation because CORT can impact appetite [</w:t>
      </w:r>
      <w:hyperlink w:anchor="ref-conde2018stress">
        <w:r w:rsidR="00FF705F" w:rsidRPr="00313301">
          <w:rPr>
            <w:rStyle w:val="Hyperlink"/>
            <w:rFonts w:cs="Times New Roman"/>
          </w:rPr>
          <w:t>45</w:t>
        </w:r>
      </w:hyperlink>
      <w:r w:rsidRPr="00313301">
        <w:rPr>
          <w:rFonts w:cs="Times New Roman"/>
        </w:rPr>
        <w:t xml:space="preserve">]. All models included clutch identity as a random factor to account for clutch effects. For models of detection latency we also included a random effect of lizard identity because of our repeated measures design. The structure and results of these models are provided on Tables S1-S22 in </w:t>
      </w:r>
      <w:r w:rsidRPr="00313301">
        <w:rPr>
          <w:rFonts w:cs="Times New Roman"/>
          <w:i/>
          <w:iCs/>
        </w:rPr>
        <w:t>Supplementary Material</w:t>
      </w:r>
      <w:r w:rsidRPr="00313301">
        <w:rPr>
          <w:rFonts w:cs="Times New Roman"/>
        </w:rPr>
        <w:t>. After the preliminary models, we simplified models by excluding some of the factors that were not significant. However, we always included the main interest factors: CORT, temperature and their interaction. Random factors remain the same for the final models. All the response variables were mean centered and standardized by dividing by two times the standard deviation [</w:t>
      </w:r>
      <w:hyperlink w:anchor="ref-gelman2008scaling">
        <w:r w:rsidR="00FF705F" w:rsidRPr="00313301">
          <w:rPr>
            <w:rStyle w:val="Hyperlink"/>
            <w:rFonts w:cs="Times New Roman"/>
          </w:rPr>
          <w:t>46</w:t>
        </w:r>
      </w:hyperlink>
      <w:r w:rsidRPr="00313301">
        <w:rPr>
          <w:rFonts w:cs="Times New Roman"/>
        </w:rPr>
        <w:t>]. Before standardization, mitochondrial density, DNA damage, lipid peroxidation, and detection latency were log-transformed.</w:t>
      </w:r>
    </w:p>
    <w:p w14:paraId="3E234654"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 xml:space="preserve">All models were fit using using the package </w:t>
      </w:r>
      <w:r w:rsidRPr="00313301">
        <w:rPr>
          <w:rFonts w:ascii="Times New Roman" w:hAnsi="Times New Roman" w:cs="Times New Roman"/>
          <w:i/>
          <w:iCs/>
        </w:rPr>
        <w:t>brm</w:t>
      </w:r>
      <w:r w:rsidRPr="00313301">
        <w:rPr>
          <w:rFonts w:ascii="Times New Roman" w:hAnsi="Times New Roman" w:cs="Times New Roman"/>
        </w:rPr>
        <w:t xml:space="preserve"> which insterfaces with Stan [</w:t>
      </w:r>
      <w:hyperlink w:anchor="ref-stan">
        <w:r w:rsidR="00FF705F" w:rsidRPr="00313301">
          <w:rPr>
            <w:rStyle w:val="Hyperlink"/>
            <w:rFonts w:ascii="Times New Roman" w:hAnsi="Times New Roman" w:cs="Times New Roman"/>
          </w:rPr>
          <w:t>47</w:t>
        </w:r>
      </w:hyperlink>
      <w:r w:rsidRPr="00313301">
        <w:rPr>
          <w:rFonts w:ascii="Times New Roman" w:hAnsi="Times New Roman" w:cs="Times New Roman"/>
        </w:rPr>
        <w:t>] in R (version 4.4. 0) [</w:t>
      </w:r>
      <w:hyperlink w:anchor="ref-R">
        <w:r w:rsidR="00FF705F" w:rsidRPr="00313301">
          <w:rPr>
            <w:rStyle w:val="Hyperlink"/>
            <w:rFonts w:ascii="Times New Roman" w:hAnsi="Times New Roman" w:cs="Times New Roman"/>
          </w:rPr>
          <w:t>48</w:t>
        </w:r>
      </w:hyperlink>
      <w:r w:rsidRPr="00313301">
        <w:rPr>
          <w:rFonts w:ascii="Times New Roman" w:hAnsi="Times New Roman" w:cs="Times New Roman"/>
        </w:rPr>
        <w:t>]. The error structure was modelled assuming a Gaussian distribution for all variables. We ran four parallel MCMC chains of 8000 iterations for each model, with a warmup period of 2000 iterations. To test for differences between treatments, we made contrasts between treatments using the posterior distribution of relevant parameters. Significance was assessed by using the posterior distributions of parameter estimates and contrasts to test whether were they different from zero [</w:t>
      </w:r>
      <w:hyperlink w:anchor="ref-endo2019introduction">
        <w:r w:rsidR="00FF705F" w:rsidRPr="00313301">
          <w:rPr>
            <w:rStyle w:val="Hyperlink"/>
            <w:rFonts w:ascii="Times New Roman" w:hAnsi="Times New Roman" w:cs="Times New Roman"/>
          </w:rPr>
          <w:t>49</w:t>
        </w:r>
      </w:hyperlink>
      <w:r w:rsidRPr="00313301">
        <w:rPr>
          <w:rFonts w:ascii="Times New Roman" w:hAnsi="Times New Roman" w:cs="Times New Roman"/>
        </w:rPr>
        <w:t>]. We considered an effect statistically significant if pMCMC &lt; 0.05.</w:t>
      </w:r>
    </w:p>
    <w:p w14:paraId="6A4DD1EA"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lastRenderedPageBreak/>
        <w:t>To further explore the relationships between mitochondrial physiology and detection latency, we used a Structural Equation Modelling (SEM) approach. We fit a multivariate brm from stan [</w:t>
      </w:r>
      <w:hyperlink w:anchor="ref-stan">
        <w:r w:rsidR="00FF705F" w:rsidRPr="00313301">
          <w:rPr>
            <w:rStyle w:val="Hyperlink"/>
            <w:rFonts w:ascii="Times New Roman" w:hAnsi="Times New Roman" w:cs="Times New Roman"/>
          </w:rPr>
          <w:t>47</w:t>
        </w:r>
      </w:hyperlink>
      <w:r w:rsidRPr="00313301">
        <w:rPr>
          <w:rFonts w:ascii="Times New Roman" w:hAnsi="Times New Roman" w:cs="Times New Roman"/>
        </w:rPr>
        <w:t>] in R (version 4.4.0) [</w:t>
      </w:r>
      <w:hyperlink w:anchor="ref-R">
        <w:r w:rsidR="00FF705F" w:rsidRPr="00313301">
          <w:rPr>
            <w:rStyle w:val="Hyperlink"/>
            <w:rFonts w:ascii="Times New Roman" w:hAnsi="Times New Roman" w:cs="Times New Roman"/>
          </w:rPr>
          <w:t>48</w:t>
        </w:r>
      </w:hyperlink>
      <w:r w:rsidRPr="00313301">
        <w:rPr>
          <w:rFonts w:ascii="Times New Roman" w:hAnsi="Times New Roman" w:cs="Times New Roman"/>
        </w:rPr>
        <w:t xml:space="preserve">] for each brain region/stimulus separately. We included in the model all the variables of interest and their interactions structured following a specific set of hypotheses (see </w:t>
      </w:r>
      <w:hyperlink w:anchor="fig-sem_results_OB">
        <w:r w:rsidR="00FF705F" w:rsidRPr="00313301">
          <w:rPr>
            <w:rStyle w:val="Hyperlink"/>
            <w:rFonts w:ascii="Times New Roman" w:hAnsi="Times New Roman" w:cs="Times New Roman"/>
          </w:rPr>
          <w:t>Fig. 5</w:t>
        </w:r>
      </w:hyperlink>
      <w:r w:rsidRPr="00313301">
        <w:rPr>
          <w:rFonts w:ascii="Times New Roman" w:hAnsi="Times New Roman" w:cs="Times New Roman"/>
        </w:rPr>
        <w:t xml:space="preserve"> and </w:t>
      </w:r>
      <w:hyperlink w:anchor="fig-sem_results_OT">
        <w:r w:rsidR="00FF705F" w:rsidRPr="00313301">
          <w:rPr>
            <w:rStyle w:val="Hyperlink"/>
            <w:rFonts w:ascii="Times New Roman" w:hAnsi="Times New Roman" w:cs="Times New Roman"/>
          </w:rPr>
          <w:t>Fig. 6</w:t>
        </w:r>
      </w:hyperlink>
      <w:r w:rsidRPr="00313301">
        <w:rPr>
          <w:rFonts w:ascii="Times New Roman" w:hAnsi="Times New Roman" w:cs="Times New Roman"/>
        </w:rPr>
        <w:t>). Because experience with prey did not affect lizards’ behaviour (see Tables S21, S22), to reduce the complexity of the models, we averaged lizards detection latency across both types of prey and excluded lizard identity from the random factors. Clutch identity was included as a random factor for all variables. For our SEM model, the error structure was modelled assuming a Gaussian distribution and we estimated residual correlations among all variables.</w:t>
      </w:r>
    </w:p>
    <w:p w14:paraId="467AF033"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We obtained direct, indirect, and total effects from posterior distributions of parameters estimated in the multivariate models. Direct effects represent the posterior estimates of a predictor’s effect on the response variable, while indirect effects were computed as the product of the direct effects along the path [</w:t>
      </w:r>
      <w:hyperlink w:anchor="ref-kline2005principles">
        <w:r w:rsidR="00FF705F" w:rsidRPr="00313301">
          <w:rPr>
            <w:rStyle w:val="Hyperlink"/>
            <w:rFonts w:ascii="Times New Roman" w:hAnsi="Times New Roman" w:cs="Times New Roman"/>
          </w:rPr>
          <w:t>50</w:t>
        </w:r>
      </w:hyperlink>
      <w:r w:rsidRPr="00313301">
        <w:rPr>
          <w:rFonts w:ascii="Times New Roman" w:hAnsi="Times New Roman" w:cs="Times New Roman"/>
        </w:rPr>
        <w:t>]. Total effects are the sum of direct and indirect effects.</w:t>
      </w:r>
    </w:p>
    <w:p w14:paraId="755DA778" w14:textId="77777777" w:rsidR="00FF705F" w:rsidRPr="00313301" w:rsidRDefault="00000000" w:rsidP="00313301">
      <w:pPr>
        <w:pStyle w:val="Heading2"/>
        <w:spacing w:line="480" w:lineRule="auto"/>
        <w:rPr>
          <w:rFonts w:cs="Times New Roman"/>
        </w:rPr>
      </w:pPr>
      <w:bookmarkStart w:id="9" w:name="results"/>
      <w:bookmarkEnd w:id="2"/>
      <w:bookmarkEnd w:id="8"/>
      <w:r w:rsidRPr="00313301">
        <w:rPr>
          <w:rFonts w:cs="Times New Roman"/>
        </w:rPr>
        <w:t>Results</w:t>
      </w:r>
    </w:p>
    <w:p w14:paraId="24EEA9B8" w14:textId="77777777" w:rsidR="00FF705F" w:rsidRPr="00313301" w:rsidRDefault="00000000" w:rsidP="00313301">
      <w:pPr>
        <w:pStyle w:val="FirstParagraph"/>
        <w:spacing w:line="480" w:lineRule="auto"/>
        <w:rPr>
          <w:rFonts w:cs="Times New Roman"/>
        </w:rPr>
      </w:pPr>
      <w:r w:rsidRPr="00313301">
        <w:rPr>
          <w:rFonts w:cs="Times New Roman"/>
        </w:rPr>
        <w:t>Our final sample size for mitochondrial assays was 80 lizards from a total of 50 clutches (n = 20 per treatment). Each lizard was subjected to 4 tests for a total of n = 320 behavioural observations (n = 2 with missing data).</w:t>
      </w:r>
    </w:p>
    <w:p w14:paraId="72F1CCBC"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10" w:name="X286ab425120d3998f6edb2b3293d5e593d3c058"/>
      <w:r w:rsidRPr="00313301">
        <w:rPr>
          <w:rFonts w:ascii="Times New Roman" w:hAnsi="Times New Roman" w:cs="Times New Roman"/>
          <w:color w:val="000000" w:themeColor="text1"/>
        </w:rPr>
        <w:t>Do prenatal CORT and temperature affect mitochondrial function and oxidative stress in the brain?</w:t>
      </w:r>
    </w:p>
    <w:p w14:paraId="414840C8" w14:textId="77777777" w:rsidR="00FF705F" w:rsidRPr="00313301" w:rsidRDefault="00000000" w:rsidP="00313301">
      <w:pPr>
        <w:pStyle w:val="FirstParagraph"/>
        <w:spacing w:line="480" w:lineRule="auto"/>
        <w:rPr>
          <w:rFonts w:cs="Times New Roman"/>
        </w:rPr>
      </w:pPr>
      <w:r w:rsidRPr="00313301">
        <w:rPr>
          <w:rFonts w:cs="Times New Roman"/>
        </w:rPr>
        <w:t>Models explained between 37.8 to 50.4 % of the variation in mitochondrial function and 39.9 to 59 % for oxidative stress (see Table S1).</w:t>
      </w:r>
    </w:p>
    <w:p w14:paraId="0BEA157F"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i/>
          <w:iCs/>
        </w:rPr>
        <w:lastRenderedPageBreak/>
        <w:t>Olfactory bulbs</w:t>
      </w:r>
      <w:r w:rsidRPr="00313301">
        <w:rPr>
          <w:rFonts w:ascii="Times New Roman" w:hAnsi="Times New Roman" w:cs="Times New Roman"/>
        </w:rPr>
        <w:t xml:space="preserve">: Age significantly increased DNA damage and lipid peroxidation (Table S3). However, we did not find any significant effects of CORT, temperature on mitochondrial function nor oxidative stress in the olfactory bulbs (see </w:t>
      </w:r>
      <w:hyperlink w:anchor="fig-results_energy">
        <w:r w:rsidR="00FF705F" w:rsidRPr="00313301">
          <w:rPr>
            <w:rStyle w:val="Hyperlink"/>
            <w:rFonts w:ascii="Times New Roman" w:hAnsi="Times New Roman" w:cs="Times New Roman"/>
          </w:rPr>
          <w:t>Fig. 2</w:t>
        </w:r>
      </w:hyperlink>
      <w:r w:rsidRPr="00313301">
        <w:rPr>
          <w:rFonts w:ascii="Times New Roman" w:hAnsi="Times New Roman" w:cs="Times New Roman"/>
        </w:rPr>
        <w:t xml:space="preserve">, </w:t>
      </w:r>
      <w:hyperlink w:anchor="fig-results_oxidative">
        <w:r w:rsidR="00FF705F" w:rsidRPr="00313301">
          <w:rPr>
            <w:rStyle w:val="Hyperlink"/>
            <w:rFonts w:ascii="Times New Roman" w:hAnsi="Times New Roman" w:cs="Times New Roman"/>
          </w:rPr>
          <w:t>Fig. 3</w:t>
        </w:r>
      </w:hyperlink>
      <w:r w:rsidRPr="00313301">
        <w:rPr>
          <w:rFonts w:ascii="Times New Roman" w:hAnsi="Times New Roman" w:cs="Times New Roman"/>
        </w:rPr>
        <w:t>, and Table S2). The posterior distribution provided little support for an overall CORT-temperature interaction on lipid peroxidation ([(β</w:t>
      </w:r>
      <w:r w:rsidRPr="00313301">
        <w:rPr>
          <w:rFonts w:ascii="Times New Roman" w:hAnsi="Times New Roman" w:cs="Times New Roman"/>
          <w:vertAlign w:val="subscript"/>
        </w:rPr>
        <w:t>Control-Hot</w:t>
      </w:r>
      <w:r w:rsidRPr="00313301">
        <w:rPr>
          <w:rFonts w:ascii="Times New Roman" w:hAnsi="Times New Roman" w:cs="Times New Roman"/>
        </w:rPr>
        <w:t xml:space="preserve"> - β</w:t>
      </w:r>
      <w:r w:rsidRPr="00313301">
        <w:rPr>
          <w:rFonts w:ascii="Times New Roman" w:hAnsi="Times New Roman" w:cs="Times New Roman"/>
          <w:vertAlign w:val="subscript"/>
        </w:rPr>
        <w:t>CORT-Hot</w:t>
      </w:r>
      <w:r w:rsidRPr="00313301">
        <w:rPr>
          <w:rFonts w:ascii="Times New Roman" w:hAnsi="Times New Roman" w:cs="Times New Roman"/>
        </w:rPr>
        <w:t>) - (β</w:t>
      </w:r>
      <w:r w:rsidRPr="00313301">
        <w:rPr>
          <w:rFonts w:ascii="Times New Roman" w:hAnsi="Times New Roman" w:cs="Times New Roman"/>
          <w:vertAlign w:val="subscript"/>
        </w:rPr>
        <w:t>Control-Cold</w:t>
      </w:r>
      <w:r w:rsidRPr="00313301">
        <w:rPr>
          <w:rFonts w:ascii="Times New Roman" w:hAnsi="Times New Roman" w:cs="Times New Roman"/>
        </w:rPr>
        <w:t xml:space="preserve"> - β</w:t>
      </w:r>
      <w:r w:rsidRPr="00313301">
        <w:rPr>
          <w:rFonts w:ascii="Times New Roman" w:hAnsi="Times New Roman" w:cs="Times New Roman"/>
          <w:vertAlign w:val="subscript"/>
        </w:rPr>
        <w:t>CORT-Cold</w:t>
      </w:r>
      <w:r w:rsidRPr="00313301">
        <w:rPr>
          <w:rFonts w:ascii="Times New Roman" w:hAnsi="Times New Roman" w:cs="Times New Roman"/>
        </w:rPr>
        <w:t>)]: mean = 0.125, pMCMC =0.344). However, targeted contrasts showed that lipid peroxidation was lower in CORT-Hot compared to CORT-Cold lizards (β</w:t>
      </w:r>
      <w:r w:rsidRPr="00313301">
        <w:rPr>
          <w:rFonts w:ascii="Times New Roman" w:hAnsi="Times New Roman" w:cs="Times New Roman"/>
          <w:vertAlign w:val="subscript"/>
        </w:rPr>
        <w:t>CORT-Hot</w:t>
      </w:r>
      <w:r w:rsidRPr="00313301">
        <w:rPr>
          <w:rFonts w:ascii="Times New Roman" w:hAnsi="Times New Roman" w:cs="Times New Roman"/>
        </w:rPr>
        <w:t xml:space="preserve"> - β</w:t>
      </w:r>
      <w:r w:rsidRPr="00313301">
        <w:rPr>
          <w:rFonts w:ascii="Times New Roman" w:hAnsi="Times New Roman" w:cs="Times New Roman"/>
          <w:vertAlign w:val="subscript"/>
        </w:rPr>
        <w:t>CORT-Cold</w:t>
      </w:r>
      <w:r w:rsidRPr="00313301">
        <w:rPr>
          <w:rFonts w:ascii="Times New Roman" w:hAnsi="Times New Roman" w:cs="Times New Roman"/>
        </w:rPr>
        <w:t>: mean = -0.242, pMCMC &lt; 0.05).</w:t>
      </w:r>
    </w:p>
    <w:tbl>
      <w:tblPr>
        <w:tblStyle w:val="Table"/>
        <w:tblW w:w="5000" w:type="pct"/>
        <w:tblLayout w:type="fixed"/>
        <w:tblLook w:val="0000" w:firstRow="0" w:lastRow="0" w:firstColumn="0" w:lastColumn="0" w:noHBand="0" w:noVBand="0"/>
      </w:tblPr>
      <w:tblGrid>
        <w:gridCol w:w="9360"/>
      </w:tblGrid>
      <w:tr w:rsidR="00FF705F" w:rsidRPr="00313301" w14:paraId="26CC5831" w14:textId="77777777">
        <w:tc>
          <w:tcPr>
            <w:tcW w:w="7920" w:type="dxa"/>
          </w:tcPr>
          <w:p w14:paraId="2E475EA3" w14:textId="77777777" w:rsidR="00FF705F" w:rsidRPr="00313301" w:rsidRDefault="00000000" w:rsidP="00313301">
            <w:pPr>
              <w:pStyle w:val="Compact"/>
              <w:spacing w:line="480" w:lineRule="auto"/>
              <w:jc w:val="center"/>
              <w:rPr>
                <w:rFonts w:ascii="Times New Roman" w:hAnsi="Times New Roman" w:cs="Times New Roman"/>
              </w:rPr>
            </w:pPr>
            <w:bookmarkStart w:id="11" w:name="fig-results_energy"/>
            <w:r w:rsidRPr="00313301">
              <w:rPr>
                <w:rFonts w:ascii="Times New Roman" w:hAnsi="Times New Roman" w:cs="Times New Roman"/>
                <w:noProof/>
              </w:rPr>
              <w:lastRenderedPageBreak/>
              <w:drawing>
                <wp:inline distT="0" distB="0" distL="0" distR="0" wp14:anchorId="6D2DFFAF" wp14:editId="149E2C95">
                  <wp:extent cx="5943600" cy="7926198"/>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output/figures/text/results_energy.tiff"/>
                          <pic:cNvPicPr>
                            <a:picLocks noChangeAspect="1" noChangeArrowheads="1"/>
                          </pic:cNvPicPr>
                        </pic:nvPicPr>
                        <pic:blipFill>
                          <a:blip r:embed="rId6" cstate="hqprint">
                            <a:extLst>
                              <a:ext uri="{28A0092B-C50C-407E-A947-70E740481C1C}">
                                <a14:useLocalDpi xmlns:a14="http://schemas.microsoft.com/office/drawing/2010/main"/>
                              </a:ext>
                            </a:extLst>
                          </a:blip>
                          <a:stretch>
                            <a:fillRect/>
                          </a:stretch>
                        </pic:blipFill>
                        <pic:spPr bwMode="auto">
                          <a:xfrm>
                            <a:off x="0" y="0"/>
                            <a:ext cx="5943600" cy="7926198"/>
                          </a:xfrm>
                          <a:prstGeom prst="rect">
                            <a:avLst/>
                          </a:prstGeom>
                          <a:noFill/>
                          <a:ln w="9525">
                            <a:noFill/>
                            <a:headEnd/>
                            <a:tailEnd/>
                          </a:ln>
                        </pic:spPr>
                      </pic:pic>
                    </a:graphicData>
                  </a:graphic>
                </wp:inline>
              </w:drawing>
            </w:r>
          </w:p>
          <w:p w14:paraId="03066138" w14:textId="77777777" w:rsidR="00FF705F" w:rsidRPr="00313301" w:rsidRDefault="00000000" w:rsidP="00313301">
            <w:pPr>
              <w:pStyle w:val="ImageCaption"/>
              <w:spacing w:before="200" w:line="480" w:lineRule="auto"/>
              <w:rPr>
                <w:rFonts w:cs="Times New Roman"/>
              </w:rPr>
            </w:pPr>
            <w:r w:rsidRPr="00313301">
              <w:rPr>
                <w:rFonts w:cs="Times New Roman"/>
              </w:rPr>
              <w:lastRenderedPageBreak/>
              <w:t>Fig 2— Estimates of mitochondrial density (A, C) and metabolic capacity (B, D) in the olfactory bulbs (A, B) and optic tecta (C, D) of L. delicata hatchlings as a function of the different prenatal conditions. Black dots indicate the posterior mean, and the bars represent the SD of the estimates. The y-axis represents the posterior estimates of the variable of interest, and the x-axis represents the different prenatal conditions. Lines with asterisks represent significant differences between groups based on pMCMC values (pMCMC &lt; 0.05), no lines indicate no significant differences.</w:t>
            </w:r>
          </w:p>
        </w:tc>
        <w:bookmarkEnd w:id="11"/>
      </w:tr>
    </w:tbl>
    <w:p w14:paraId="08602826"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i/>
          <w:iCs/>
        </w:rPr>
        <w:lastRenderedPageBreak/>
        <w:t>Optic tecta</w:t>
      </w:r>
      <w:r w:rsidRPr="00313301">
        <w:rPr>
          <w:rFonts w:ascii="Times New Roman" w:hAnsi="Times New Roman" w:cs="Times New Roman"/>
        </w:rPr>
        <w:t xml:space="preserve">: We did not find significant effects of CORT, temperature, or their interaction on mitochondrial density, metabolic capacity, or ROS production in the optic tecta, neither of CORT or incubation temperature on DNA damage or lipid peroxidation (see </w:t>
      </w:r>
      <w:hyperlink w:anchor="fig-results_energy">
        <w:r w:rsidR="00FF705F" w:rsidRPr="00313301">
          <w:rPr>
            <w:rStyle w:val="Hyperlink"/>
            <w:rFonts w:ascii="Times New Roman" w:hAnsi="Times New Roman" w:cs="Times New Roman"/>
          </w:rPr>
          <w:t>Fig. 2</w:t>
        </w:r>
      </w:hyperlink>
      <w:r w:rsidRPr="00313301">
        <w:rPr>
          <w:rFonts w:ascii="Times New Roman" w:hAnsi="Times New Roman" w:cs="Times New Roman"/>
        </w:rPr>
        <w:t xml:space="preserve">, </w:t>
      </w:r>
      <w:hyperlink w:anchor="fig-results_oxidative">
        <w:r w:rsidR="00FF705F" w:rsidRPr="00313301">
          <w:rPr>
            <w:rStyle w:val="Hyperlink"/>
            <w:rFonts w:ascii="Times New Roman" w:hAnsi="Times New Roman" w:cs="Times New Roman"/>
          </w:rPr>
          <w:t>Fig. 3</w:t>
        </w:r>
      </w:hyperlink>
      <w:r w:rsidRPr="00313301">
        <w:rPr>
          <w:rFonts w:ascii="Times New Roman" w:hAnsi="Times New Roman" w:cs="Times New Roman"/>
        </w:rPr>
        <w:t>, and Table S2). However, the interaction of CORT and temperature have significant effects on DNA damage ([(β</w:t>
      </w:r>
      <w:r w:rsidRPr="00313301">
        <w:rPr>
          <w:rFonts w:ascii="Times New Roman" w:hAnsi="Times New Roman" w:cs="Times New Roman"/>
          <w:vertAlign w:val="subscript"/>
        </w:rPr>
        <w:t>Control-Hot</w:t>
      </w:r>
      <w:r w:rsidRPr="00313301">
        <w:rPr>
          <w:rFonts w:ascii="Times New Roman" w:hAnsi="Times New Roman" w:cs="Times New Roman"/>
        </w:rPr>
        <w:t xml:space="preserve"> - β</w:t>
      </w:r>
      <w:r w:rsidRPr="00313301">
        <w:rPr>
          <w:rFonts w:ascii="Times New Roman" w:hAnsi="Times New Roman" w:cs="Times New Roman"/>
          <w:vertAlign w:val="subscript"/>
        </w:rPr>
        <w:t>CORT-Hot</w:t>
      </w:r>
      <w:r w:rsidRPr="00313301">
        <w:rPr>
          <w:rFonts w:ascii="Times New Roman" w:hAnsi="Times New Roman" w:cs="Times New Roman"/>
        </w:rPr>
        <w:t>) - (β</w:t>
      </w:r>
      <w:r w:rsidRPr="00313301">
        <w:rPr>
          <w:rFonts w:ascii="Times New Roman" w:hAnsi="Times New Roman" w:cs="Times New Roman"/>
          <w:vertAlign w:val="subscript"/>
        </w:rPr>
        <w:t>Control-Cold</w:t>
      </w:r>
      <w:r w:rsidRPr="00313301">
        <w:rPr>
          <w:rFonts w:ascii="Times New Roman" w:hAnsi="Times New Roman" w:cs="Times New Roman"/>
        </w:rPr>
        <w:t xml:space="preserve"> - β</w:t>
      </w:r>
      <w:r w:rsidRPr="00313301">
        <w:rPr>
          <w:rFonts w:ascii="Times New Roman" w:hAnsi="Times New Roman" w:cs="Times New Roman"/>
          <w:vertAlign w:val="subscript"/>
        </w:rPr>
        <w:t>CORT-Cold</w:t>
      </w:r>
      <w:r w:rsidRPr="00313301">
        <w:rPr>
          <w:rFonts w:ascii="Times New Roman" w:hAnsi="Times New Roman" w:cs="Times New Roman"/>
        </w:rPr>
        <w:t>)]: mean = -0.211, pMCMC &lt; 0.05), and lipid peroxidation ([(β</w:t>
      </w:r>
      <w:r w:rsidRPr="00313301">
        <w:rPr>
          <w:rFonts w:ascii="Times New Roman" w:hAnsi="Times New Roman" w:cs="Times New Roman"/>
          <w:vertAlign w:val="subscript"/>
        </w:rPr>
        <w:t>Control-Hot</w:t>
      </w:r>
      <w:r w:rsidRPr="00313301">
        <w:rPr>
          <w:rFonts w:ascii="Times New Roman" w:hAnsi="Times New Roman" w:cs="Times New Roman"/>
        </w:rPr>
        <w:t xml:space="preserve"> - β</w:t>
      </w:r>
      <w:r w:rsidRPr="00313301">
        <w:rPr>
          <w:rFonts w:ascii="Times New Roman" w:hAnsi="Times New Roman" w:cs="Times New Roman"/>
          <w:vertAlign w:val="subscript"/>
        </w:rPr>
        <w:t>CORT-Hot</w:t>
      </w:r>
      <w:r w:rsidRPr="00313301">
        <w:rPr>
          <w:rFonts w:ascii="Times New Roman" w:hAnsi="Times New Roman" w:cs="Times New Roman"/>
        </w:rPr>
        <w:t>) - (β</w:t>
      </w:r>
      <w:r w:rsidRPr="00313301">
        <w:rPr>
          <w:rFonts w:ascii="Times New Roman" w:hAnsi="Times New Roman" w:cs="Times New Roman"/>
          <w:vertAlign w:val="subscript"/>
        </w:rPr>
        <w:t>Control-Cold</w:t>
      </w:r>
      <w:r w:rsidRPr="00313301">
        <w:rPr>
          <w:rFonts w:ascii="Times New Roman" w:hAnsi="Times New Roman" w:cs="Times New Roman"/>
        </w:rPr>
        <w:t xml:space="preserve"> - β</w:t>
      </w:r>
      <w:r w:rsidRPr="00313301">
        <w:rPr>
          <w:rFonts w:ascii="Times New Roman" w:hAnsi="Times New Roman" w:cs="Times New Roman"/>
          <w:vertAlign w:val="subscript"/>
        </w:rPr>
        <w:t>CORT-Cold</w:t>
      </w:r>
      <w:r w:rsidRPr="00313301">
        <w:rPr>
          <w:rFonts w:ascii="Times New Roman" w:hAnsi="Times New Roman" w:cs="Times New Roman"/>
        </w:rPr>
        <w:t>)]: mean = 0.217, pMCMC &lt; 0.05) in the optic tecta. CORT elevations had no effect on hot-incubated lizards (β</w:t>
      </w:r>
      <w:r w:rsidRPr="00313301">
        <w:rPr>
          <w:rFonts w:ascii="Times New Roman" w:hAnsi="Times New Roman" w:cs="Times New Roman"/>
          <w:vertAlign w:val="subscript"/>
        </w:rPr>
        <w:t>Control-Hot</w:t>
      </w:r>
      <w:r w:rsidRPr="00313301">
        <w:rPr>
          <w:rFonts w:ascii="Times New Roman" w:hAnsi="Times New Roman" w:cs="Times New Roman"/>
        </w:rPr>
        <w:t xml:space="preserve"> - β</w:t>
      </w:r>
      <w:r w:rsidRPr="00313301">
        <w:rPr>
          <w:rFonts w:ascii="Times New Roman" w:hAnsi="Times New Roman" w:cs="Times New Roman"/>
          <w:vertAlign w:val="subscript"/>
        </w:rPr>
        <w:t>CORT-Hot</w:t>
      </w:r>
      <w:r w:rsidRPr="00313301">
        <w:rPr>
          <w:rFonts w:ascii="Times New Roman" w:hAnsi="Times New Roman" w:cs="Times New Roman"/>
        </w:rPr>
        <w:t>: mean = 0.026, pMCMC =0.611), but it decreased total DNA damage in cold-incubated animals (β</w:t>
      </w:r>
      <w:r w:rsidRPr="00313301">
        <w:rPr>
          <w:rFonts w:ascii="Times New Roman" w:hAnsi="Times New Roman" w:cs="Times New Roman"/>
          <w:vertAlign w:val="subscript"/>
        </w:rPr>
        <w:t>Control-Cold</w:t>
      </w:r>
      <w:r w:rsidRPr="00313301">
        <w:rPr>
          <w:rFonts w:ascii="Times New Roman" w:hAnsi="Times New Roman" w:cs="Times New Roman"/>
        </w:rPr>
        <w:t xml:space="preserve"> - β</w:t>
      </w:r>
      <w:r w:rsidRPr="00313301">
        <w:rPr>
          <w:rFonts w:ascii="Times New Roman" w:hAnsi="Times New Roman" w:cs="Times New Roman"/>
          <w:vertAlign w:val="subscript"/>
        </w:rPr>
        <w:t>CORT-Cold</w:t>
      </w:r>
      <w:r w:rsidRPr="00313301">
        <w:rPr>
          <w:rFonts w:ascii="Times New Roman" w:hAnsi="Times New Roman" w:cs="Times New Roman"/>
        </w:rPr>
        <w:t xml:space="preserve">: mean = 0.237, pMCMC &lt; 0.05) (see </w:t>
      </w:r>
      <w:hyperlink w:anchor="fig-results_oxidative">
        <w:r w:rsidR="00FF705F" w:rsidRPr="00313301">
          <w:rPr>
            <w:rStyle w:val="Hyperlink"/>
            <w:rFonts w:ascii="Times New Roman" w:hAnsi="Times New Roman" w:cs="Times New Roman"/>
          </w:rPr>
          <w:t>Fig. 3</w:t>
        </w:r>
      </w:hyperlink>
      <w:r w:rsidRPr="00313301">
        <w:rPr>
          <w:rFonts w:ascii="Times New Roman" w:hAnsi="Times New Roman" w:cs="Times New Roman"/>
        </w:rPr>
        <w:t xml:space="preserve"> C, E). The direction of the effects of CORT on lipid peroxidation were the opposite on eggs incubated at high temperatures (β</w:t>
      </w:r>
      <w:r w:rsidRPr="00313301">
        <w:rPr>
          <w:rFonts w:ascii="Times New Roman" w:hAnsi="Times New Roman" w:cs="Times New Roman"/>
          <w:vertAlign w:val="subscript"/>
        </w:rPr>
        <w:t>Control-Hot</w:t>
      </w:r>
      <w:r w:rsidRPr="00313301">
        <w:rPr>
          <w:rFonts w:ascii="Times New Roman" w:hAnsi="Times New Roman" w:cs="Times New Roman"/>
        </w:rPr>
        <w:t xml:space="preserve"> - β</w:t>
      </w:r>
      <w:r w:rsidRPr="00313301">
        <w:rPr>
          <w:rFonts w:ascii="Times New Roman" w:hAnsi="Times New Roman" w:cs="Times New Roman"/>
          <w:vertAlign w:val="subscript"/>
        </w:rPr>
        <w:t>CORT-Hot</w:t>
      </w:r>
      <w:r w:rsidRPr="00313301">
        <w:rPr>
          <w:rFonts w:ascii="Times New Roman" w:hAnsi="Times New Roman" w:cs="Times New Roman"/>
        </w:rPr>
        <w:t>: mean = 0.102, pMCMC =0.188) than at low temperatures (β</w:t>
      </w:r>
      <w:r w:rsidRPr="00313301">
        <w:rPr>
          <w:rFonts w:ascii="Times New Roman" w:hAnsi="Times New Roman" w:cs="Times New Roman"/>
          <w:vertAlign w:val="subscript"/>
        </w:rPr>
        <w:t>Control-Cold</w:t>
      </w:r>
      <w:r w:rsidRPr="00313301">
        <w:rPr>
          <w:rFonts w:ascii="Times New Roman" w:hAnsi="Times New Roman" w:cs="Times New Roman"/>
        </w:rPr>
        <w:t xml:space="preserve"> - β</w:t>
      </w:r>
      <w:r w:rsidRPr="00313301">
        <w:rPr>
          <w:rFonts w:ascii="Times New Roman" w:hAnsi="Times New Roman" w:cs="Times New Roman"/>
          <w:vertAlign w:val="subscript"/>
        </w:rPr>
        <w:t>CORT-Cold</w:t>
      </w:r>
      <w:r w:rsidRPr="00313301">
        <w:rPr>
          <w:rFonts w:ascii="Times New Roman" w:hAnsi="Times New Roman" w:cs="Times New Roman"/>
        </w:rPr>
        <w:t>: mean = -0.115, pMCMC =0.121), with significant differences between CORT-Hot and CORT-Cold lizards (β</w:t>
      </w:r>
      <w:r w:rsidRPr="00313301">
        <w:rPr>
          <w:rFonts w:ascii="Times New Roman" w:hAnsi="Times New Roman" w:cs="Times New Roman"/>
          <w:vertAlign w:val="subscript"/>
        </w:rPr>
        <w:t>CORT-Hot</w:t>
      </w:r>
      <w:r w:rsidRPr="00313301">
        <w:rPr>
          <w:rFonts w:ascii="Times New Roman" w:hAnsi="Times New Roman" w:cs="Times New Roman"/>
        </w:rPr>
        <w:t xml:space="preserve"> - β</w:t>
      </w:r>
      <w:r w:rsidRPr="00313301">
        <w:rPr>
          <w:rFonts w:ascii="Times New Roman" w:hAnsi="Times New Roman" w:cs="Times New Roman"/>
          <w:vertAlign w:val="subscript"/>
        </w:rPr>
        <w:t>CORT-Cold</w:t>
      </w:r>
      <w:r w:rsidRPr="00313301">
        <w:rPr>
          <w:rFonts w:ascii="Times New Roman" w:hAnsi="Times New Roman" w:cs="Times New Roman"/>
        </w:rPr>
        <w:t xml:space="preserve">: mean = -0.193, pMCMC &lt; 0.05; see </w:t>
      </w:r>
      <w:hyperlink w:anchor="fig-results_oxidative">
        <w:r w:rsidR="00FF705F" w:rsidRPr="00313301">
          <w:rPr>
            <w:rStyle w:val="Hyperlink"/>
            <w:rFonts w:ascii="Times New Roman" w:hAnsi="Times New Roman" w:cs="Times New Roman"/>
          </w:rPr>
          <w:t>Fig. 3</w:t>
        </w:r>
      </w:hyperlink>
      <w:r w:rsidRPr="00313301">
        <w:rPr>
          <w:rFonts w:ascii="Times New Roman" w:hAnsi="Times New Roman" w:cs="Times New Roman"/>
        </w:rPr>
        <w:t xml:space="preserve"> C). In addition, we found that females had higher DNA damage levels than males, and lipid peroxidation increased with age (see Table S4).</w:t>
      </w:r>
    </w:p>
    <w:tbl>
      <w:tblPr>
        <w:tblStyle w:val="Table"/>
        <w:tblW w:w="5000" w:type="pct"/>
        <w:tblLayout w:type="fixed"/>
        <w:tblLook w:val="0000" w:firstRow="0" w:lastRow="0" w:firstColumn="0" w:lastColumn="0" w:noHBand="0" w:noVBand="0"/>
      </w:tblPr>
      <w:tblGrid>
        <w:gridCol w:w="9360"/>
      </w:tblGrid>
      <w:tr w:rsidR="00FF705F" w:rsidRPr="00313301" w14:paraId="1F3CE42F" w14:textId="77777777">
        <w:tc>
          <w:tcPr>
            <w:tcW w:w="7920" w:type="dxa"/>
          </w:tcPr>
          <w:p w14:paraId="6BF0E3D6" w14:textId="77777777" w:rsidR="00FF705F" w:rsidRPr="00313301" w:rsidRDefault="00000000" w:rsidP="00313301">
            <w:pPr>
              <w:pStyle w:val="Compact"/>
              <w:spacing w:line="480" w:lineRule="auto"/>
              <w:jc w:val="center"/>
              <w:rPr>
                <w:rFonts w:ascii="Times New Roman" w:hAnsi="Times New Roman" w:cs="Times New Roman"/>
              </w:rPr>
            </w:pPr>
            <w:bookmarkStart w:id="12" w:name="fig-results_oxidative"/>
            <w:r w:rsidRPr="00313301">
              <w:rPr>
                <w:rFonts w:ascii="Times New Roman" w:hAnsi="Times New Roman" w:cs="Times New Roman"/>
                <w:noProof/>
              </w:rPr>
              <w:lastRenderedPageBreak/>
              <w:drawing>
                <wp:inline distT="0" distB="0" distL="0" distR="0" wp14:anchorId="3788EF56" wp14:editId="6D27380D">
                  <wp:extent cx="5943600" cy="59436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output/figures/text/results_oxidative.tiff"/>
                          <pic:cNvPicPr>
                            <a:picLocks noChangeAspect="1" noChangeArrowheads="1"/>
                          </pic:cNvPicPr>
                        </pic:nvPicPr>
                        <pic:blipFill>
                          <a:blip r:embed="rId7" cstate="hqprint">
                            <a:extLst>
                              <a:ext uri="{28A0092B-C50C-407E-A947-70E740481C1C}">
                                <a14:useLocalDpi xmlns:a14="http://schemas.microsoft.com/office/drawing/2010/main"/>
                              </a:ext>
                            </a:extLst>
                          </a:blip>
                          <a:stretch>
                            <a:fillRect/>
                          </a:stretch>
                        </pic:blipFill>
                        <pic:spPr bwMode="auto">
                          <a:xfrm>
                            <a:off x="0" y="0"/>
                            <a:ext cx="5943600" cy="5943600"/>
                          </a:xfrm>
                          <a:prstGeom prst="rect">
                            <a:avLst/>
                          </a:prstGeom>
                          <a:noFill/>
                          <a:ln w="9525">
                            <a:noFill/>
                            <a:headEnd/>
                            <a:tailEnd/>
                          </a:ln>
                        </pic:spPr>
                      </pic:pic>
                    </a:graphicData>
                  </a:graphic>
                </wp:inline>
              </w:drawing>
            </w:r>
          </w:p>
          <w:p w14:paraId="13618520" w14:textId="77777777" w:rsidR="00FF705F" w:rsidRPr="00313301" w:rsidRDefault="00000000" w:rsidP="00313301">
            <w:pPr>
              <w:pStyle w:val="ImageCaption"/>
              <w:spacing w:before="200" w:line="480" w:lineRule="auto"/>
              <w:rPr>
                <w:rFonts w:cs="Times New Roman"/>
              </w:rPr>
            </w:pPr>
            <w:r w:rsidRPr="00313301">
              <w:rPr>
                <w:rFonts w:cs="Times New Roman"/>
              </w:rPr>
              <w:t xml:space="preserve">Fig 3— Estimates of ROS (A, D), DNA damage (B, E), and lipid peroxidation (C, F) in the olfactory bulbs (A - C) and optic tecta (D - F) of L. delicata hatchlings as a function of the different prenatal conditions. Black dots indicate the posterior mean, and the bars represent the SD of the estimates. The y-axis represents the posterior estimates of the variable of interest, and the x-axis represents the different prenatal conditions. Lines with asterisks represent </w:t>
            </w:r>
            <w:r w:rsidRPr="00313301">
              <w:rPr>
                <w:rFonts w:cs="Times New Roman"/>
              </w:rPr>
              <w:lastRenderedPageBreak/>
              <w:t>significant differences between groups based on pMCMC values (pMCMC &lt; 0.05), no lines indicate no significant differences.</w:t>
            </w:r>
          </w:p>
        </w:tc>
        <w:bookmarkEnd w:id="12"/>
      </w:tr>
    </w:tbl>
    <w:p w14:paraId="7E0AA474"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13" w:name="X40ea9bc95f14a185467ef787ddab9d5b3a68ce8"/>
      <w:bookmarkEnd w:id="10"/>
      <w:r w:rsidRPr="00313301">
        <w:rPr>
          <w:rFonts w:ascii="Times New Roman" w:hAnsi="Times New Roman" w:cs="Times New Roman"/>
          <w:color w:val="000000" w:themeColor="text1"/>
        </w:rPr>
        <w:lastRenderedPageBreak/>
        <w:t>Do prenatal CORT and incubation temperature affect prey detection?</w:t>
      </w:r>
    </w:p>
    <w:p w14:paraId="7953FDFC" w14:textId="77777777" w:rsidR="00FF705F" w:rsidRPr="00313301" w:rsidRDefault="00000000" w:rsidP="00313301">
      <w:pPr>
        <w:pStyle w:val="FirstParagraph"/>
        <w:spacing w:line="480" w:lineRule="auto"/>
        <w:rPr>
          <w:rFonts w:cs="Times New Roman"/>
        </w:rPr>
      </w:pPr>
      <w:r w:rsidRPr="00313301">
        <w:rPr>
          <w:rFonts w:cs="Times New Roman"/>
        </w:rPr>
        <w:t>Models explained between 26 to 29.3 % of the variation in prey detection (see Table S1).</w:t>
      </w:r>
    </w:p>
    <w:p w14:paraId="26439287"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i/>
          <w:iCs/>
        </w:rPr>
        <w:t>Chemical stimulus</w:t>
      </w:r>
      <w:r w:rsidRPr="00313301">
        <w:rPr>
          <w:rFonts w:ascii="Times New Roman" w:hAnsi="Times New Roman" w:cs="Times New Roman"/>
        </w:rPr>
        <w:t>: Lizards detected chemical stimulus faster when exposed to prenatal CORT (β</w:t>
      </w:r>
      <w:r w:rsidRPr="00313301">
        <w:rPr>
          <w:rFonts w:ascii="Times New Roman" w:hAnsi="Times New Roman" w:cs="Times New Roman"/>
          <w:vertAlign w:val="subscript"/>
        </w:rPr>
        <w:t>Control</w:t>
      </w:r>
      <w:r w:rsidRPr="00313301">
        <w:rPr>
          <w:rFonts w:ascii="Times New Roman" w:hAnsi="Times New Roman" w:cs="Times New Roman"/>
        </w:rPr>
        <w:t xml:space="preserve"> - β</w:t>
      </w:r>
      <w:r w:rsidRPr="00313301">
        <w:rPr>
          <w:rFonts w:ascii="Times New Roman" w:hAnsi="Times New Roman" w:cs="Times New Roman"/>
          <w:vertAlign w:val="subscript"/>
        </w:rPr>
        <w:t>CORT</w:t>
      </w:r>
      <w:r w:rsidRPr="00313301">
        <w:rPr>
          <w:rFonts w:ascii="Times New Roman" w:hAnsi="Times New Roman" w:cs="Times New Roman"/>
        </w:rPr>
        <w:t>: mean = 0.237, pMCMC &lt; 0.05), but there was no effect of temperature or the interaction between CORT and temperature (</w:t>
      </w:r>
      <w:hyperlink w:anchor="fig-results_behaviour">
        <w:r w:rsidR="00FF705F" w:rsidRPr="00313301">
          <w:rPr>
            <w:rStyle w:val="Hyperlink"/>
            <w:rFonts w:ascii="Times New Roman" w:hAnsi="Times New Roman" w:cs="Times New Roman"/>
          </w:rPr>
          <w:t>Fig. 4</w:t>
        </w:r>
      </w:hyperlink>
      <w:r w:rsidRPr="00313301">
        <w:rPr>
          <w:rFonts w:ascii="Times New Roman" w:hAnsi="Times New Roman" w:cs="Times New Roman"/>
        </w:rPr>
        <w:t xml:space="preserve"> A and Table S2).</w:t>
      </w:r>
    </w:p>
    <w:tbl>
      <w:tblPr>
        <w:tblStyle w:val="Table"/>
        <w:tblW w:w="5000" w:type="pct"/>
        <w:tblLayout w:type="fixed"/>
        <w:tblLook w:val="0000" w:firstRow="0" w:lastRow="0" w:firstColumn="0" w:lastColumn="0" w:noHBand="0" w:noVBand="0"/>
      </w:tblPr>
      <w:tblGrid>
        <w:gridCol w:w="9360"/>
      </w:tblGrid>
      <w:tr w:rsidR="00FF705F" w:rsidRPr="00313301" w14:paraId="42A65E46" w14:textId="77777777">
        <w:tc>
          <w:tcPr>
            <w:tcW w:w="7920" w:type="dxa"/>
          </w:tcPr>
          <w:p w14:paraId="095900C4" w14:textId="77777777" w:rsidR="00FF705F" w:rsidRPr="00313301" w:rsidRDefault="00000000" w:rsidP="00313301">
            <w:pPr>
              <w:pStyle w:val="Compact"/>
              <w:spacing w:line="480" w:lineRule="auto"/>
              <w:jc w:val="center"/>
              <w:rPr>
                <w:rFonts w:ascii="Times New Roman" w:hAnsi="Times New Roman" w:cs="Times New Roman"/>
              </w:rPr>
            </w:pPr>
            <w:bookmarkStart w:id="14" w:name="fig-results_behaviour"/>
            <w:r w:rsidRPr="00313301">
              <w:rPr>
                <w:rFonts w:ascii="Times New Roman" w:hAnsi="Times New Roman" w:cs="Times New Roman"/>
                <w:noProof/>
              </w:rPr>
              <w:drawing>
                <wp:inline distT="0" distB="0" distL="0" distR="0" wp14:anchorId="4A629C4F" wp14:editId="516A1151">
                  <wp:extent cx="5943600" cy="19808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output/figures/text/results_behaviour.tiff"/>
                          <pic:cNvPicPr>
                            <a:picLocks noChangeAspect="1" noChangeArrowheads="1"/>
                          </pic:cNvPicPr>
                        </pic:nvPicPr>
                        <pic:blipFill>
                          <a:blip r:embed="rId8" cstate="hqprint">
                            <a:extLst>
                              <a:ext uri="{28A0092B-C50C-407E-A947-70E740481C1C}">
                                <a14:useLocalDpi xmlns:a14="http://schemas.microsoft.com/office/drawing/2010/main"/>
                              </a:ext>
                            </a:extLst>
                          </a:blip>
                          <a:stretch>
                            <a:fillRect/>
                          </a:stretch>
                        </pic:blipFill>
                        <pic:spPr bwMode="auto">
                          <a:xfrm>
                            <a:off x="0" y="0"/>
                            <a:ext cx="5943600" cy="1980800"/>
                          </a:xfrm>
                          <a:prstGeom prst="rect">
                            <a:avLst/>
                          </a:prstGeom>
                          <a:noFill/>
                          <a:ln w="9525">
                            <a:noFill/>
                            <a:headEnd/>
                            <a:tailEnd/>
                          </a:ln>
                        </pic:spPr>
                      </pic:pic>
                    </a:graphicData>
                  </a:graphic>
                </wp:inline>
              </w:drawing>
            </w:r>
          </w:p>
          <w:p w14:paraId="367F09C3" w14:textId="77777777" w:rsidR="00FF705F" w:rsidRPr="00313301" w:rsidRDefault="00000000" w:rsidP="00313301">
            <w:pPr>
              <w:pStyle w:val="ImageCaption"/>
              <w:spacing w:before="200" w:line="480" w:lineRule="auto"/>
              <w:rPr>
                <w:rFonts w:cs="Times New Roman"/>
              </w:rPr>
            </w:pPr>
            <w:r w:rsidRPr="00313301">
              <w:rPr>
                <w:rFonts w:cs="Times New Roman"/>
              </w:rPr>
              <w:t>Fig 4— Estimates of detection latency of chemical (A) and visual (B) stimulus by L. delicata hatchlings as a function of the different prenatal conditions. Black dots indicate the posterior mean, and the bars represent the SD of the estimates. The y-axis represents the posterior estimates of the variable of interest, and the x-axis represents the different prenatal conditions. Lines with asterisks represent significant differences between groups based on pMCMC values (pMCMC &lt; 0.05), no lines indicate no significant differences.</w:t>
            </w:r>
          </w:p>
        </w:tc>
        <w:bookmarkEnd w:id="14"/>
      </w:tr>
    </w:tbl>
    <w:p w14:paraId="037B7482"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i/>
          <w:iCs/>
        </w:rPr>
        <w:t>Visual stimulus</w:t>
      </w:r>
      <w:r w:rsidRPr="00313301">
        <w:rPr>
          <w:rFonts w:ascii="Times New Roman" w:hAnsi="Times New Roman" w:cs="Times New Roman"/>
        </w:rPr>
        <w:t>: There were no significant effects of CORT, temperature, or their interaction on the detection latency of visual stimuli (</w:t>
      </w:r>
      <w:hyperlink w:anchor="fig-results_behaviour">
        <w:r w:rsidR="00FF705F" w:rsidRPr="00313301">
          <w:rPr>
            <w:rStyle w:val="Hyperlink"/>
            <w:rFonts w:ascii="Times New Roman" w:hAnsi="Times New Roman" w:cs="Times New Roman"/>
          </w:rPr>
          <w:t>Fig. 4</w:t>
        </w:r>
      </w:hyperlink>
      <w:r w:rsidRPr="00313301">
        <w:rPr>
          <w:rFonts w:ascii="Times New Roman" w:hAnsi="Times New Roman" w:cs="Times New Roman"/>
        </w:rPr>
        <w:t xml:space="preserve"> B and Table S2).</w:t>
      </w:r>
    </w:p>
    <w:p w14:paraId="323140DF"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15" w:name="Xad3d34a75cc9516947ce0a1f6d346f744dd2114"/>
      <w:bookmarkEnd w:id="13"/>
      <w:r w:rsidRPr="00313301">
        <w:rPr>
          <w:rFonts w:ascii="Times New Roman" w:hAnsi="Times New Roman" w:cs="Times New Roman"/>
          <w:color w:val="000000" w:themeColor="text1"/>
        </w:rPr>
        <w:lastRenderedPageBreak/>
        <w:t>Do metabolic function and oxidative stress compromise prey detection?</w:t>
      </w:r>
    </w:p>
    <w:p w14:paraId="269273D8" w14:textId="77777777" w:rsidR="00FF705F" w:rsidRPr="00313301" w:rsidRDefault="00000000" w:rsidP="00313301">
      <w:pPr>
        <w:pStyle w:val="FirstParagraph"/>
        <w:spacing w:line="480" w:lineRule="auto"/>
        <w:rPr>
          <w:rFonts w:cs="Times New Roman"/>
        </w:rPr>
      </w:pPr>
      <w:r w:rsidRPr="00313301">
        <w:rPr>
          <w:rFonts w:cs="Times New Roman"/>
          <w:i/>
          <w:iCs/>
        </w:rPr>
        <w:t>Chemical perception (Olfactory bulbs)</w:t>
      </w:r>
      <w:r w:rsidRPr="00313301">
        <w:rPr>
          <w:rFonts w:cs="Times New Roman"/>
        </w:rPr>
        <w:t xml:space="preserve">: We found a positive effect of mitochondrial density on ROS production (mean β~Mit density~ </w:t>
      </w:r>
      <w:r w:rsidRPr="00313301">
        <w:rPr>
          <w:rFonts w:cs="Times New Roman"/>
          <w:vertAlign w:val="subscript"/>
        </w:rPr>
        <w:t>-</w:t>
      </w:r>
      <w:r w:rsidRPr="00313301">
        <w:rPr>
          <w:rFonts w:cs="Times New Roman"/>
        </w:rPr>
        <w:t xml:space="preserve"> </w:t>
      </w:r>
      <w:r w:rsidRPr="00313301">
        <w:rPr>
          <w:rFonts w:cs="Times New Roman"/>
          <w:vertAlign w:val="subscript"/>
        </w:rPr>
        <w:t>ROS</w:t>
      </w:r>
      <w:r w:rsidRPr="00313301">
        <w:rPr>
          <w:rFonts w:cs="Times New Roman"/>
        </w:rPr>
        <w:t xml:space="preserve"> = 0.864, pMCMC =0.080). However, there were no significant relationships between mitochondrial function or oxidative stress on prey detection, nor between other any other variables (see </w:t>
      </w:r>
      <w:hyperlink w:anchor="fig-sem_results_OB">
        <w:r w:rsidR="00FF705F" w:rsidRPr="00313301">
          <w:rPr>
            <w:rStyle w:val="Hyperlink"/>
            <w:rFonts w:cs="Times New Roman"/>
          </w:rPr>
          <w:t>Fig. 5</w:t>
        </w:r>
      </w:hyperlink>
      <w:r w:rsidRPr="00313301">
        <w:rPr>
          <w:rFonts w:cs="Times New Roman"/>
        </w:rPr>
        <w:t xml:space="preserve"> and Table S5).</w:t>
      </w:r>
    </w:p>
    <w:tbl>
      <w:tblPr>
        <w:tblStyle w:val="Table"/>
        <w:tblW w:w="5000" w:type="pct"/>
        <w:tblLayout w:type="fixed"/>
        <w:tblLook w:val="0000" w:firstRow="0" w:lastRow="0" w:firstColumn="0" w:lastColumn="0" w:noHBand="0" w:noVBand="0"/>
      </w:tblPr>
      <w:tblGrid>
        <w:gridCol w:w="9360"/>
      </w:tblGrid>
      <w:tr w:rsidR="00FF705F" w:rsidRPr="00313301" w14:paraId="59D705D4" w14:textId="77777777">
        <w:tc>
          <w:tcPr>
            <w:tcW w:w="7920" w:type="dxa"/>
          </w:tcPr>
          <w:p w14:paraId="5B72EE39" w14:textId="77777777" w:rsidR="00FF705F" w:rsidRPr="00313301" w:rsidRDefault="00000000" w:rsidP="00313301">
            <w:pPr>
              <w:pStyle w:val="Compact"/>
              <w:spacing w:line="480" w:lineRule="auto"/>
              <w:jc w:val="center"/>
              <w:rPr>
                <w:rFonts w:ascii="Times New Roman" w:hAnsi="Times New Roman" w:cs="Times New Roman"/>
              </w:rPr>
            </w:pPr>
            <w:bookmarkStart w:id="16" w:name="fig-sem_results_OB"/>
            <w:r w:rsidRPr="00313301">
              <w:rPr>
                <w:rFonts w:ascii="Times New Roman" w:hAnsi="Times New Roman" w:cs="Times New Roman"/>
                <w:noProof/>
              </w:rPr>
              <w:drawing>
                <wp:inline distT="0" distB="0" distL="0" distR="0" wp14:anchorId="3500153F" wp14:editId="0F552B48">
                  <wp:extent cx="5943600" cy="21222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output/figures/text/SEM_OB.tiff"/>
                          <pic:cNvPicPr>
                            <a:picLocks noChangeAspect="1" noChangeArrowheads="1"/>
                          </pic:cNvPicPr>
                        </pic:nvPicPr>
                        <pic:blipFill>
                          <a:blip r:embed="rId9" cstate="hqprint">
                            <a:extLst>
                              <a:ext uri="{28A0092B-C50C-407E-A947-70E740481C1C}">
                                <a14:useLocalDpi xmlns:a14="http://schemas.microsoft.com/office/drawing/2010/main"/>
                              </a:ext>
                            </a:extLst>
                          </a:blip>
                          <a:stretch>
                            <a:fillRect/>
                          </a:stretch>
                        </pic:blipFill>
                        <pic:spPr bwMode="auto">
                          <a:xfrm>
                            <a:off x="0" y="0"/>
                            <a:ext cx="5943600" cy="2122200"/>
                          </a:xfrm>
                          <a:prstGeom prst="rect">
                            <a:avLst/>
                          </a:prstGeom>
                          <a:noFill/>
                          <a:ln w="9525">
                            <a:noFill/>
                            <a:headEnd/>
                            <a:tailEnd/>
                          </a:ln>
                        </pic:spPr>
                      </pic:pic>
                    </a:graphicData>
                  </a:graphic>
                </wp:inline>
              </w:drawing>
            </w:r>
          </w:p>
          <w:p w14:paraId="6329E8DB" w14:textId="77777777" w:rsidR="00FF705F" w:rsidRPr="00313301" w:rsidRDefault="00000000" w:rsidP="00313301">
            <w:pPr>
              <w:pStyle w:val="ImageCaption"/>
              <w:spacing w:before="200" w:line="480" w:lineRule="auto"/>
              <w:rPr>
                <w:rFonts w:cs="Times New Roman"/>
              </w:rPr>
            </w:pPr>
            <w:r w:rsidRPr="00313301">
              <w:rPr>
                <w:rFonts w:cs="Times New Roman"/>
              </w:rPr>
              <w:t>Fig 5— Structural Equation Models for OB/Chemical stimulus</w:t>
            </w:r>
          </w:p>
        </w:tc>
        <w:bookmarkEnd w:id="16"/>
      </w:tr>
    </w:tbl>
    <w:p w14:paraId="290781EA"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i/>
          <w:iCs/>
        </w:rPr>
        <w:t>Visual perception (Optic tecta)</w:t>
      </w:r>
      <w:r w:rsidRPr="00313301">
        <w:rPr>
          <w:rFonts w:ascii="Times New Roman" w:hAnsi="Times New Roman" w:cs="Times New Roman"/>
        </w:rPr>
        <w:t xml:space="preserve">: We found no significant relationships within mitochondrial variables or between mitochondrial physiology and cognitive performance (see </w:t>
      </w:r>
      <w:hyperlink w:anchor="fig-sem_results_OT">
        <w:r w:rsidR="00FF705F" w:rsidRPr="00313301">
          <w:rPr>
            <w:rStyle w:val="Hyperlink"/>
            <w:rFonts w:ascii="Times New Roman" w:hAnsi="Times New Roman" w:cs="Times New Roman"/>
          </w:rPr>
          <w:t>Fig. 6</w:t>
        </w:r>
      </w:hyperlink>
      <w:r w:rsidRPr="00313301">
        <w:rPr>
          <w:rFonts w:ascii="Times New Roman" w:hAnsi="Times New Roman" w:cs="Times New Roman"/>
        </w:rPr>
        <w:t xml:space="preserve"> and Table S6).</w:t>
      </w:r>
    </w:p>
    <w:tbl>
      <w:tblPr>
        <w:tblStyle w:val="Table"/>
        <w:tblW w:w="5000" w:type="pct"/>
        <w:tblLayout w:type="fixed"/>
        <w:tblLook w:val="0000" w:firstRow="0" w:lastRow="0" w:firstColumn="0" w:lastColumn="0" w:noHBand="0" w:noVBand="0"/>
      </w:tblPr>
      <w:tblGrid>
        <w:gridCol w:w="9360"/>
      </w:tblGrid>
      <w:tr w:rsidR="00FF705F" w:rsidRPr="00313301" w14:paraId="030E03C0" w14:textId="77777777">
        <w:tc>
          <w:tcPr>
            <w:tcW w:w="7920" w:type="dxa"/>
          </w:tcPr>
          <w:p w14:paraId="200FB711" w14:textId="77777777" w:rsidR="00FF705F" w:rsidRPr="00313301" w:rsidRDefault="00000000" w:rsidP="00313301">
            <w:pPr>
              <w:pStyle w:val="Compact"/>
              <w:spacing w:line="480" w:lineRule="auto"/>
              <w:jc w:val="center"/>
              <w:rPr>
                <w:rFonts w:ascii="Times New Roman" w:hAnsi="Times New Roman" w:cs="Times New Roman"/>
              </w:rPr>
            </w:pPr>
            <w:bookmarkStart w:id="17" w:name="fig-sem_results_OT"/>
            <w:r w:rsidRPr="00313301">
              <w:rPr>
                <w:rFonts w:ascii="Times New Roman" w:hAnsi="Times New Roman" w:cs="Times New Roman"/>
                <w:noProof/>
              </w:rPr>
              <w:lastRenderedPageBreak/>
              <w:drawing>
                <wp:inline distT="0" distB="0" distL="0" distR="0" wp14:anchorId="17D4FB7F" wp14:editId="561218FB">
                  <wp:extent cx="5943600" cy="21222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output/figures/text/SEM_OT.tiff"/>
                          <pic:cNvPicPr>
                            <a:picLocks noChangeAspect="1" noChangeArrowheads="1"/>
                          </pic:cNvPicPr>
                        </pic:nvPicPr>
                        <pic:blipFill>
                          <a:blip r:embed="rId10" cstate="hqprint">
                            <a:extLst>
                              <a:ext uri="{28A0092B-C50C-407E-A947-70E740481C1C}">
                                <a14:useLocalDpi xmlns:a14="http://schemas.microsoft.com/office/drawing/2010/main"/>
                              </a:ext>
                            </a:extLst>
                          </a:blip>
                          <a:stretch>
                            <a:fillRect/>
                          </a:stretch>
                        </pic:blipFill>
                        <pic:spPr bwMode="auto">
                          <a:xfrm>
                            <a:off x="0" y="0"/>
                            <a:ext cx="5943600" cy="2122200"/>
                          </a:xfrm>
                          <a:prstGeom prst="rect">
                            <a:avLst/>
                          </a:prstGeom>
                          <a:noFill/>
                          <a:ln w="9525">
                            <a:noFill/>
                            <a:headEnd/>
                            <a:tailEnd/>
                          </a:ln>
                        </pic:spPr>
                      </pic:pic>
                    </a:graphicData>
                  </a:graphic>
                </wp:inline>
              </w:drawing>
            </w:r>
          </w:p>
          <w:p w14:paraId="15EEBE7A" w14:textId="77777777" w:rsidR="00FF705F" w:rsidRPr="00313301" w:rsidRDefault="00000000" w:rsidP="00313301">
            <w:pPr>
              <w:pStyle w:val="ImageCaption"/>
              <w:spacing w:before="200" w:line="480" w:lineRule="auto"/>
              <w:rPr>
                <w:rFonts w:cs="Times New Roman"/>
              </w:rPr>
            </w:pPr>
            <w:r w:rsidRPr="00313301">
              <w:rPr>
                <w:rFonts w:cs="Times New Roman"/>
              </w:rPr>
              <w:t>Fig 6— Structural Equation Models for OT/Visual stimulus</w:t>
            </w:r>
          </w:p>
        </w:tc>
        <w:bookmarkEnd w:id="17"/>
      </w:tr>
    </w:tbl>
    <w:p w14:paraId="4BB27D6B" w14:textId="77777777" w:rsidR="00FF705F" w:rsidRPr="00313301" w:rsidRDefault="00000000" w:rsidP="00313301">
      <w:pPr>
        <w:pStyle w:val="Heading2"/>
        <w:spacing w:line="480" w:lineRule="auto"/>
        <w:rPr>
          <w:rFonts w:cs="Times New Roman"/>
        </w:rPr>
      </w:pPr>
      <w:bookmarkStart w:id="18" w:name="discussion"/>
      <w:bookmarkEnd w:id="9"/>
      <w:bookmarkEnd w:id="15"/>
      <w:r w:rsidRPr="00313301">
        <w:rPr>
          <w:rFonts w:cs="Times New Roman"/>
        </w:rPr>
        <w:t>Discussion</w:t>
      </w:r>
    </w:p>
    <w:p w14:paraId="19825335" w14:textId="77777777" w:rsidR="00FF705F" w:rsidRPr="00313301" w:rsidRDefault="00000000" w:rsidP="00313301">
      <w:pPr>
        <w:pStyle w:val="FirstParagraph"/>
        <w:spacing w:line="480" w:lineRule="auto"/>
        <w:rPr>
          <w:rFonts w:cs="Times New Roman"/>
        </w:rPr>
      </w:pPr>
      <w:r w:rsidRPr="00313301">
        <w:rPr>
          <w:rFonts w:cs="Times New Roman"/>
        </w:rPr>
        <w:t>We examined the impact of prenatal temperature and CORT on visual and chemical perception to test whether metabolic function underpinned perception in lizards, as previously shown in mammals [</w:t>
      </w:r>
      <w:hyperlink w:anchor="ref-chaudhari2022early">
        <w:r w:rsidR="00FF705F" w:rsidRPr="00313301">
          <w:rPr>
            <w:rStyle w:val="Hyperlink"/>
            <w:rFonts w:cs="Times New Roman"/>
          </w:rPr>
          <w:t>36</w:t>
        </w:r>
      </w:hyperlink>
      <w:r w:rsidRPr="00313301">
        <w:rPr>
          <w:rFonts w:cs="Times New Roman"/>
        </w:rPr>
        <w:t>,</w:t>
      </w:r>
      <w:hyperlink w:anchor="ref-hara_presynaptic_2014">
        <w:r w:rsidR="00FF705F" w:rsidRPr="00313301">
          <w:rPr>
            <w:rStyle w:val="Hyperlink"/>
            <w:rFonts w:cs="Times New Roman"/>
          </w:rPr>
          <w:t>37</w:t>
        </w:r>
      </w:hyperlink>
      <w:r w:rsidRPr="00313301">
        <w:rPr>
          <w:rFonts w:cs="Times New Roman"/>
        </w:rPr>
        <w:t>]. Overall, metabolic processes appeared largely resilient to prenatal conditions. However, early-life conditions produced region- and context-dependent effects on oxidative damage and prey detection. We observed interactive effects of prenatal CORT and incubation temperature on lipid peroxidation in the two brain regions examined, while the interaction affected DNA damage only in the optic tecta. Behaviourally, prenatal CORT exposure enhanced detection of chemical but not visual prey stimuli. Yet, we found no evidence that metabolism explained behavioural variation in prey detection behaviours.</w:t>
      </w:r>
    </w:p>
    <w:p w14:paraId="37BEE0DC"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19" w:name="X698cb608f73e285b750baa380a4e3cbe167f8c3"/>
      <w:r w:rsidRPr="00313301">
        <w:rPr>
          <w:rFonts w:ascii="Times New Roman" w:hAnsi="Times New Roman" w:cs="Times New Roman"/>
          <w:color w:val="000000" w:themeColor="text1"/>
        </w:rPr>
        <w:t>Metabolic processes in multiple brain regions are robust to early life conditions</w:t>
      </w:r>
    </w:p>
    <w:p w14:paraId="30C53223" w14:textId="77777777" w:rsidR="00FF705F" w:rsidRPr="00313301" w:rsidRDefault="00000000" w:rsidP="00313301">
      <w:pPr>
        <w:pStyle w:val="FirstParagraph"/>
        <w:spacing w:line="480" w:lineRule="auto"/>
        <w:rPr>
          <w:rFonts w:cs="Times New Roman"/>
        </w:rPr>
      </w:pPr>
      <w:r w:rsidRPr="00313301">
        <w:rPr>
          <w:rFonts w:cs="Times New Roman"/>
        </w:rPr>
        <w:t xml:space="preserve">Contrary to our predictions, we found no significant effects of early environmental conditions on mitochondrial density, metabolic capacity, or ROS production in the optic tecta or the olfactory bulbs. These results were consistent when metabolic capacity and ROS production were </w:t>
      </w:r>
      <w:r w:rsidRPr="00313301">
        <w:rPr>
          <w:rFonts w:cs="Times New Roman"/>
        </w:rPr>
        <w:lastRenderedPageBreak/>
        <w:t xml:space="preserve">standardised by mitochondrial density. Our findings suggest that metabolic function in the brain of </w:t>
      </w:r>
      <w:r w:rsidRPr="00313301">
        <w:rPr>
          <w:rFonts w:cs="Times New Roman"/>
          <w:i/>
          <w:iCs/>
        </w:rPr>
        <w:t>L. delicata</w:t>
      </w:r>
      <w:r w:rsidRPr="00313301">
        <w:rPr>
          <w:rFonts w:cs="Times New Roman"/>
        </w:rPr>
        <w:t xml:space="preserve"> is relatively resilient to early-life conditions. While we did not observe effects in the optic tecta and olfactory bulbs, evidence from other species indicates that the effects of prenatal CORT and temperature can be region-specific. For example, incubation temperature alters metabolic capacity in some, but not all, brain nuclei of leopard geckos (</w:t>
      </w:r>
      <w:r w:rsidRPr="00313301">
        <w:rPr>
          <w:rFonts w:cs="Times New Roman"/>
          <w:i/>
          <w:iCs/>
        </w:rPr>
        <w:t>Eublepharis macularius</w:t>
      </w:r>
      <w:r w:rsidRPr="00313301">
        <w:rPr>
          <w:rFonts w:cs="Times New Roman"/>
        </w:rPr>
        <w:t>) [</w:t>
      </w:r>
      <w:hyperlink w:anchor="ref-coomber_independent_1997">
        <w:r w:rsidR="00FF705F" w:rsidRPr="00313301">
          <w:rPr>
            <w:rStyle w:val="Hyperlink"/>
            <w:rFonts w:cs="Times New Roman"/>
          </w:rPr>
          <w:t>38</w:t>
        </w:r>
      </w:hyperlink>
      <w:r w:rsidRPr="00313301">
        <w:rPr>
          <w:rFonts w:cs="Times New Roman"/>
        </w:rPr>
        <w:t>], and prenatal stress reduces mitochondrial efficiency in select nuclei of rats (</w:t>
      </w:r>
      <w:r w:rsidRPr="00313301">
        <w:rPr>
          <w:rFonts w:cs="Times New Roman"/>
          <w:i/>
          <w:iCs/>
        </w:rPr>
        <w:t>Rattus norvegicus</w:t>
      </w:r>
      <w:r w:rsidRPr="00313301">
        <w:rPr>
          <w:rFonts w:cs="Times New Roman"/>
        </w:rPr>
        <w:t>) [</w:t>
      </w:r>
      <w:hyperlink w:anchor="ref-gong_chronic_2011">
        <w:r w:rsidR="00FF705F" w:rsidRPr="00313301">
          <w:rPr>
            <w:rStyle w:val="Hyperlink"/>
            <w:rFonts w:cs="Times New Roman"/>
          </w:rPr>
          <w:t>26</w:t>
        </w:r>
      </w:hyperlink>
      <w:r w:rsidRPr="00313301">
        <w:rPr>
          <w:rFonts w:cs="Times New Roman"/>
        </w:rPr>
        <w:t xml:space="preserve">]. Thus, while our results point to robustness in the regions studied, other brain areas in </w:t>
      </w:r>
      <w:r w:rsidRPr="00313301">
        <w:rPr>
          <w:rFonts w:cs="Times New Roman"/>
          <w:i/>
          <w:iCs/>
        </w:rPr>
        <w:t>L. delicata</w:t>
      </w:r>
      <w:r w:rsidRPr="00313301">
        <w:rPr>
          <w:rFonts w:cs="Times New Roman"/>
        </w:rPr>
        <w:t xml:space="preserve"> may be more sensitive to prenatal CORT and temperature.</w:t>
      </w:r>
    </w:p>
    <w:p w14:paraId="182136DE"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Alternatively, the effects of early environmental conditions on metabolic function and ROS production may be present during incubation, but diminish or dissapear over time. Mitochondria are highly responsive to environmental changes and energetic demands [</w:t>
      </w:r>
      <w:hyperlink w:anchor="ref-gyllenhammer2020developmental">
        <w:r w:rsidR="00FF705F" w:rsidRPr="00313301">
          <w:rPr>
            <w:rStyle w:val="Hyperlink"/>
            <w:rFonts w:ascii="Times New Roman" w:hAnsi="Times New Roman" w:cs="Times New Roman"/>
          </w:rPr>
          <w:t>28</w:t>
        </w:r>
      </w:hyperlink>
      <w:r w:rsidRPr="00313301">
        <w:rPr>
          <w:rFonts w:ascii="Times New Roman" w:hAnsi="Times New Roman" w:cs="Times New Roman"/>
        </w:rPr>
        <w:t>], and any alterations present during incubation may have dissipated once all animals developed under the same post-hatching environment. In our experiment, lizards were housed in standardized conditions prior to euthanasia at 238-356 days post-hatching (mean = 273.25). It is possible that the effects of prenatal CORT and temperature exposure had lessened by the time metabolic function and ROS production were measured. Nonetheless, even temporary changes in metabolic function during earlier stages would still be expected to affect oxidative damage, as these processes are cumulative and can lead to long-term consequences [</w:t>
      </w:r>
      <w:hyperlink w:anchor="ref-rice2002brain">
        <w:r w:rsidR="00FF705F" w:rsidRPr="00313301">
          <w:rPr>
            <w:rStyle w:val="Hyperlink"/>
            <w:rFonts w:ascii="Times New Roman" w:hAnsi="Times New Roman" w:cs="Times New Roman"/>
          </w:rPr>
          <w:t>51</w:t>
        </w:r>
      </w:hyperlink>
      <w:r w:rsidRPr="00313301">
        <w:rPr>
          <w:rFonts w:ascii="Times New Roman" w:hAnsi="Times New Roman" w:cs="Times New Roman"/>
        </w:rPr>
        <w:t>,</w:t>
      </w:r>
      <w:hyperlink w:anchor="ref-terman2006oxidative">
        <w:r w:rsidR="00FF705F" w:rsidRPr="00313301">
          <w:rPr>
            <w:rStyle w:val="Hyperlink"/>
            <w:rFonts w:ascii="Times New Roman" w:hAnsi="Times New Roman" w:cs="Times New Roman"/>
          </w:rPr>
          <w:t>52</w:t>
        </w:r>
      </w:hyperlink>
      <w:r w:rsidRPr="00313301">
        <w:rPr>
          <w:rFonts w:ascii="Times New Roman" w:hAnsi="Times New Roman" w:cs="Times New Roman"/>
        </w:rPr>
        <w:t>].</w:t>
      </w:r>
    </w:p>
    <w:p w14:paraId="4D42A76F"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20" w:name="X923368185fdbc8ef6bd961a7b66f013dc6d1b37"/>
      <w:bookmarkEnd w:id="19"/>
      <w:r w:rsidRPr="00313301">
        <w:rPr>
          <w:rFonts w:ascii="Times New Roman" w:hAnsi="Times New Roman" w:cs="Times New Roman"/>
          <w:color w:val="000000" w:themeColor="text1"/>
        </w:rPr>
        <w:t>Oxidative stress brought about by experiencing early life CORT are region- and temperature- dependent</w:t>
      </w:r>
    </w:p>
    <w:p w14:paraId="111E1D6D" w14:textId="77777777" w:rsidR="00FF705F" w:rsidRPr="00313301" w:rsidRDefault="00000000" w:rsidP="00313301">
      <w:pPr>
        <w:pStyle w:val="FirstParagraph"/>
        <w:spacing w:line="480" w:lineRule="auto"/>
        <w:rPr>
          <w:rFonts w:cs="Times New Roman"/>
        </w:rPr>
      </w:pPr>
      <w:r w:rsidRPr="00313301">
        <w:rPr>
          <w:rFonts w:cs="Times New Roman"/>
        </w:rPr>
        <w:t xml:space="preserve">We found that DNA damage and lipid peroxidation were affected in region-specific ways. Early conditions did not significantly influence DNA damage in the olfactory bulbs, but they did alter </w:t>
      </w:r>
      <w:r w:rsidRPr="00313301">
        <w:rPr>
          <w:rFonts w:cs="Times New Roman"/>
        </w:rPr>
        <w:lastRenderedPageBreak/>
        <w:t>lipid peroxidation in the olfactory bulbs and the optic tecta. In the optic tecta, prenatal CORT reduced DNA damage in cold-incubated lizards but had no effect in hot-incubated animals. In both regions, CORT also interacted with incubation temperature to influence lipid peroxidation. Lizards treated with prenatal CORT and incubated at cold temperatures had higher levels of lipid peroxidation compared to the lizards from the CORT-Hot group. These contrasting patterns suggest that prenatal CORT and temperature may shape oxidative damage through molecule-specific protective pathways, potentially by upregulating different antioxidant systems. For example, prenatal stress in rats increases Cu/Zn superoxide dismutase (SOD) and glutathione peroxidase (GPx) activity in the brain while catalase (CAT) was unaffected [</w:t>
      </w:r>
      <w:hyperlink w:anchor="ref-mcintosh1998glucocorticoids">
        <w:r w:rsidR="00FF705F" w:rsidRPr="00313301">
          <w:rPr>
            <w:rStyle w:val="Hyperlink"/>
            <w:rFonts w:cs="Times New Roman"/>
          </w:rPr>
          <w:t>53</w:t>
        </w:r>
      </w:hyperlink>
      <w:r w:rsidRPr="00313301">
        <w:rPr>
          <w:rFonts w:cs="Times New Roman"/>
        </w:rPr>
        <w:t>]. Similarly, in the soft-shelled turtle (</w:t>
      </w:r>
      <w:r w:rsidRPr="00313301">
        <w:rPr>
          <w:rFonts w:cs="Times New Roman"/>
          <w:i/>
          <w:iCs/>
        </w:rPr>
        <w:t>Pelodiscus sinensis</w:t>
      </w:r>
      <w:r w:rsidRPr="00313301">
        <w:rPr>
          <w:rFonts w:cs="Times New Roman"/>
        </w:rPr>
        <w:t>), CAT expression elevates with increasing temperatures as turtles emerge from hibernation, whereas GPx activity remains stable [</w:t>
      </w:r>
      <w:hyperlink w:anchor="ref-tang2021antioxidant">
        <w:r w:rsidR="00FF705F" w:rsidRPr="00313301">
          <w:rPr>
            <w:rStyle w:val="Hyperlink"/>
            <w:rFonts w:cs="Times New Roman"/>
          </w:rPr>
          <w:t>54</w:t>
        </w:r>
      </w:hyperlink>
      <w:r w:rsidRPr="00313301">
        <w:rPr>
          <w:rFonts w:cs="Times New Roman"/>
        </w:rPr>
        <w:t>]. Such differential regulation of antioxidant systems could explain why CORT reduces DNA damage under cold incubation but reduces lipid peroxidation under hot incubation.</w:t>
      </w:r>
    </w:p>
    <w:p w14:paraId="4B5B98BE"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However, other mechanisms could be contributing to our results. For example, CORT mobilises energy resources to facilitate physiological adjustments to stress and environmental challenges [</w:t>
      </w:r>
      <w:hyperlink w:anchor="ref-sapolsky_how_2000">
        <w:r w:rsidR="00FF705F" w:rsidRPr="00313301">
          <w:rPr>
            <w:rStyle w:val="Hyperlink"/>
            <w:rFonts w:ascii="Times New Roman" w:hAnsi="Times New Roman" w:cs="Times New Roman"/>
          </w:rPr>
          <w:t>29</w:t>
        </w:r>
      </w:hyperlink>
      <w:r w:rsidRPr="00313301">
        <w:rPr>
          <w:rFonts w:ascii="Times New Roman" w:hAnsi="Times New Roman" w:cs="Times New Roman"/>
        </w:rPr>
        <w:t>]. Under cold incubation, when metabolic rates are expected to be lower, energy may be allocated towards antioxidant activity or DNA repair [</w:t>
      </w:r>
      <w:hyperlink w:anchor="ref-kawamura1991glucocorticoid">
        <w:r w:rsidR="00FF705F" w:rsidRPr="00313301">
          <w:rPr>
            <w:rStyle w:val="Hyperlink"/>
            <w:rFonts w:ascii="Times New Roman" w:hAnsi="Times New Roman" w:cs="Times New Roman"/>
          </w:rPr>
          <w:t>55</w:t>
        </w:r>
      </w:hyperlink>
      <w:r w:rsidRPr="00313301">
        <w:rPr>
          <w:rFonts w:ascii="Times New Roman" w:hAnsi="Times New Roman" w:cs="Times New Roman"/>
        </w:rPr>
        <w:t xml:space="preserve">,but see </w:t>
      </w:r>
      <w:hyperlink w:anchor="ref-mcintosh1998glucocorticoids">
        <w:r w:rsidR="00FF705F" w:rsidRPr="00313301">
          <w:rPr>
            <w:rStyle w:val="Hyperlink"/>
            <w:rFonts w:ascii="Times New Roman" w:hAnsi="Times New Roman" w:cs="Times New Roman"/>
          </w:rPr>
          <w:t>53</w:t>
        </w:r>
      </w:hyperlink>
      <w:r w:rsidRPr="00313301">
        <w:rPr>
          <w:rFonts w:ascii="Times New Roman" w:hAnsi="Times New Roman" w:cs="Times New Roman"/>
        </w:rPr>
        <w:t xml:space="preserve">]. In contrast, at warmer temperatures, increased metabolic demands may limit the resources available for such protective processes [see </w:t>
      </w:r>
      <w:hyperlink w:anchor="ref-kim2019carry">
        <w:r w:rsidR="00FF705F" w:rsidRPr="00313301">
          <w:rPr>
            <w:rStyle w:val="Hyperlink"/>
            <w:rFonts w:ascii="Times New Roman" w:hAnsi="Times New Roman" w:cs="Times New Roman"/>
          </w:rPr>
          <w:t>56</w:t>
        </w:r>
      </w:hyperlink>
      <w:r w:rsidRPr="00313301">
        <w:rPr>
          <w:rFonts w:ascii="Times New Roman" w:hAnsi="Times New Roman" w:cs="Times New Roman"/>
        </w:rPr>
        <w:t>]. These context-dependent changes may explain lower DNA damage in the optic tecta of CORT-Cold lizards, but they do not fully account for the reduced lipid peroxidation in CORT-Hot animals. Additional factors, such as temperature-dependent differences in membrane lipid composition [</w:t>
      </w:r>
      <w:hyperlink w:anchor="ref-zeis2019temperature">
        <w:r w:rsidR="00FF705F" w:rsidRPr="00313301">
          <w:rPr>
            <w:rStyle w:val="Hyperlink"/>
            <w:rFonts w:ascii="Times New Roman" w:hAnsi="Times New Roman" w:cs="Times New Roman"/>
          </w:rPr>
          <w:t>57</w:t>
        </w:r>
      </w:hyperlink>
      <w:r w:rsidRPr="00313301">
        <w:rPr>
          <w:rFonts w:ascii="Times New Roman" w:hAnsi="Times New Roman" w:cs="Times New Roman"/>
        </w:rPr>
        <w:t xml:space="preserve">], may further modulate molecule-specific sensitivity to oxidative stress. For example, lipid peroxidation levels have been shown to </w:t>
      </w:r>
      <w:r w:rsidRPr="00313301">
        <w:rPr>
          <w:rFonts w:ascii="Times New Roman" w:hAnsi="Times New Roman" w:cs="Times New Roman"/>
        </w:rPr>
        <w:lastRenderedPageBreak/>
        <w:t xml:space="preserve">increase in cold-acclimated </w:t>
      </w:r>
      <w:r w:rsidRPr="00313301">
        <w:rPr>
          <w:rFonts w:ascii="Times New Roman" w:hAnsi="Times New Roman" w:cs="Times New Roman"/>
          <w:i/>
          <w:iCs/>
        </w:rPr>
        <w:t>Daphnia magna</w:t>
      </w:r>
      <w:r w:rsidRPr="00313301">
        <w:rPr>
          <w:rFonts w:ascii="Times New Roman" w:hAnsi="Times New Roman" w:cs="Times New Roman"/>
        </w:rPr>
        <w:t xml:space="preserve"> likely because of higher concentration of polyunsaturated fatty acids, which are more susceptible to oxidative damage [</w:t>
      </w:r>
      <w:hyperlink w:anchor="ref-zeis2019temperature">
        <w:r w:rsidR="00FF705F" w:rsidRPr="00313301">
          <w:rPr>
            <w:rStyle w:val="Hyperlink"/>
            <w:rFonts w:ascii="Times New Roman" w:hAnsi="Times New Roman" w:cs="Times New Roman"/>
          </w:rPr>
          <w:t>57</w:t>
        </w:r>
      </w:hyperlink>
      <w:r w:rsidRPr="00313301">
        <w:rPr>
          <w:rFonts w:ascii="Times New Roman" w:hAnsi="Times New Roman" w:cs="Times New Roman"/>
        </w:rPr>
        <w:t>]. Future studies should examine the effects of prenatal CORT and temperature on metabolic rate, antioxidant regulation, and molecule structure and composition in differen brain nuclei of reptiles to parse between these hypotheses.</w:t>
      </w:r>
    </w:p>
    <w:p w14:paraId="13FF8911"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21" w:name="Xc9e31733620b77664f9a56f8c188eb6e8d95059"/>
      <w:bookmarkEnd w:id="20"/>
      <w:r w:rsidRPr="00313301">
        <w:rPr>
          <w:rFonts w:ascii="Times New Roman" w:hAnsi="Times New Roman" w:cs="Times New Roman"/>
          <w:color w:val="000000" w:themeColor="text1"/>
        </w:rPr>
        <w:t>Prenatal CORT exposure enhances chemical but not visual prey detection</w:t>
      </w:r>
    </w:p>
    <w:p w14:paraId="4D3A150F" w14:textId="77777777" w:rsidR="00FF705F" w:rsidRPr="00313301" w:rsidRDefault="00000000" w:rsidP="00313301">
      <w:pPr>
        <w:pStyle w:val="FirstParagraph"/>
        <w:spacing w:line="480" w:lineRule="auto"/>
        <w:rPr>
          <w:rFonts w:cs="Times New Roman"/>
        </w:rPr>
      </w:pPr>
      <w:r w:rsidRPr="00313301">
        <w:rPr>
          <w:rFonts w:cs="Times New Roman"/>
        </w:rPr>
        <w:t>Detection latency decreased with CORT exposure when animals were presented with chemical, but not visual, stimuli. This effect was not related to alterations in mitochondrial physiology in the olfactory bulbs. Instead, prenatal CORT could influence other mechanisms involved in chemoreception. For instance, in rats (</w:t>
      </w:r>
      <w:r w:rsidRPr="00313301">
        <w:rPr>
          <w:rFonts w:cs="Times New Roman"/>
          <w:i/>
          <w:iCs/>
        </w:rPr>
        <w:t>R. norvegicus</w:t>
      </w:r>
      <w:r w:rsidRPr="00313301">
        <w:rPr>
          <w:rFonts w:cs="Times New Roman"/>
        </w:rPr>
        <w:t>), dexamethsone (a synthetic GC) enhances the ability to detect chemical stimuli by upregulating gene expression in the olfactory mucosa [</w:t>
      </w:r>
      <w:hyperlink w:anchor="ref-meunier2020olfactory">
        <w:r w:rsidR="00FF705F" w:rsidRPr="00313301">
          <w:rPr>
            <w:rStyle w:val="Hyperlink"/>
            <w:rFonts w:cs="Times New Roman"/>
          </w:rPr>
          <w:t>58</w:t>
        </w:r>
      </w:hyperlink>
      <w:r w:rsidRPr="00313301">
        <w:rPr>
          <w:rFonts w:cs="Times New Roman"/>
        </w:rPr>
        <w:t>]. If similar GC-dependent transcriptional changes occur in lizards,they could alter chemosensory sensitivity independent of mitochondrial function.</w:t>
      </w:r>
    </w:p>
    <w:p w14:paraId="4846D004"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Alternatively, the observed differences in chemical perception may be driven by treatment effects on motivation. We fasted lizards in our experiment for two days prior to behavioural assays to standardize hunger levels. However, the experimental treatments could have affected factors related to the animals’ internal state that we did not measure that influenced motivation. For example, prenatal CORT can increase hunger through resource mobilisation [</w:t>
      </w:r>
      <w:hyperlink w:anchor="ref-spencer2008post">
        <w:r w:rsidR="00FF705F" w:rsidRPr="00313301">
          <w:rPr>
            <w:rStyle w:val="Hyperlink"/>
            <w:rFonts w:ascii="Times New Roman" w:hAnsi="Times New Roman" w:cs="Times New Roman"/>
          </w:rPr>
          <w:t>59</w:t>
        </w:r>
      </w:hyperlink>
      <w:r w:rsidRPr="00313301">
        <w:rPr>
          <w:rFonts w:ascii="Times New Roman" w:hAnsi="Times New Roman" w:cs="Times New Roman"/>
        </w:rPr>
        <w:t>,</w:t>
      </w:r>
      <w:hyperlink w:anchor="ref-cossin-sevrin_effect_2022">
        <w:r w:rsidR="00FF705F" w:rsidRPr="00313301">
          <w:rPr>
            <w:rStyle w:val="Hyperlink"/>
            <w:rFonts w:ascii="Times New Roman" w:hAnsi="Times New Roman" w:cs="Times New Roman"/>
          </w:rPr>
          <w:t>60</w:t>
        </w:r>
      </w:hyperlink>
      <w:r w:rsidRPr="00313301">
        <w:rPr>
          <w:rFonts w:ascii="Times New Roman" w:hAnsi="Times New Roman" w:cs="Times New Roman"/>
        </w:rPr>
        <w:t xml:space="preserve">,but see </w:t>
      </w:r>
      <w:hyperlink w:anchor="ref-crino_corticosterone_2014-learn">
        <w:r w:rsidR="00FF705F" w:rsidRPr="00313301">
          <w:rPr>
            <w:rStyle w:val="Hyperlink"/>
            <w:rFonts w:ascii="Times New Roman" w:hAnsi="Times New Roman" w:cs="Times New Roman"/>
          </w:rPr>
          <w:t>5</w:t>
        </w:r>
      </w:hyperlink>
      <w:r w:rsidRPr="00313301">
        <w:rPr>
          <w:rFonts w:ascii="Times New Roman" w:hAnsi="Times New Roman" w:cs="Times New Roman"/>
        </w:rPr>
        <w:t>]. This could have led to increased motivation in CORT-treated lizards decreasing their time to respond to prey chemical stimuli. Furthermore, the absence of CORT-related effects on visual perception could occur because actively foraging lizards often prioritize chemosensory cues [</w:t>
      </w:r>
      <w:hyperlink w:anchor="ref-verwaijen2007relationships">
        <w:r w:rsidR="00FF705F" w:rsidRPr="00313301">
          <w:rPr>
            <w:rStyle w:val="Hyperlink"/>
            <w:rFonts w:ascii="Times New Roman" w:hAnsi="Times New Roman" w:cs="Times New Roman"/>
          </w:rPr>
          <w:t>61</w:t>
        </w:r>
      </w:hyperlink>
      <w:r w:rsidRPr="00313301">
        <w:rPr>
          <w:rFonts w:ascii="Times New Roman" w:hAnsi="Times New Roman" w:cs="Times New Roman"/>
        </w:rPr>
        <w:t xml:space="preserve">], so changes in motivation may selectively affect chemical perception. Further studies need to be </w:t>
      </w:r>
      <w:r w:rsidRPr="00313301">
        <w:rPr>
          <w:rFonts w:ascii="Times New Roman" w:hAnsi="Times New Roman" w:cs="Times New Roman"/>
        </w:rPr>
        <w:lastRenderedPageBreak/>
        <w:t>conducted to understand how CORT can change foraging strategies in lizards and how this can affect their perception abilities.</w:t>
      </w:r>
    </w:p>
    <w:p w14:paraId="5FA7150C"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22" w:name="Xadff9f850ad97faca52c7033de6d6911007a9b5"/>
      <w:bookmarkEnd w:id="21"/>
      <w:r w:rsidRPr="00313301">
        <w:rPr>
          <w:rFonts w:ascii="Times New Roman" w:hAnsi="Times New Roman" w:cs="Times New Roman"/>
          <w:color w:val="000000" w:themeColor="text1"/>
        </w:rPr>
        <w:t>Mitochondrial function and oxidative stress do not affect detection abilities</w:t>
      </w:r>
    </w:p>
    <w:p w14:paraId="27DF6745" w14:textId="77777777" w:rsidR="00FF705F" w:rsidRPr="00313301" w:rsidRDefault="00000000" w:rsidP="00313301">
      <w:pPr>
        <w:pStyle w:val="FirstParagraph"/>
        <w:spacing w:line="480" w:lineRule="auto"/>
        <w:rPr>
          <w:rFonts w:cs="Times New Roman"/>
        </w:rPr>
      </w:pPr>
      <w:r w:rsidRPr="00313301">
        <w:rPr>
          <w:rFonts w:cs="Times New Roman"/>
        </w:rPr>
        <w:t>Mitochondria are predicted to impact cognitive performance by providing energy for neural activity or by regulating oxidative stress [</w:t>
      </w:r>
      <w:hyperlink w:anchor="ref-siegel1994basic">
        <w:r w:rsidR="00FF705F" w:rsidRPr="00313301">
          <w:rPr>
            <w:rStyle w:val="Hyperlink"/>
            <w:rFonts w:cs="Times New Roman"/>
          </w:rPr>
          <w:t>17</w:t>
        </w:r>
      </w:hyperlink>
      <w:r w:rsidRPr="00313301">
        <w:rPr>
          <w:rFonts w:cs="Times New Roman"/>
        </w:rPr>
        <w:t>–</w:t>
      </w:r>
      <w:hyperlink w:anchor="ref-alexandrov_neuronal_2022">
        <w:r w:rsidR="00FF705F" w:rsidRPr="00313301">
          <w:rPr>
            <w:rStyle w:val="Hyperlink"/>
            <w:rFonts w:cs="Times New Roman"/>
          </w:rPr>
          <w:t>23</w:t>
        </w:r>
      </w:hyperlink>
      <w:r w:rsidRPr="00313301">
        <w:rPr>
          <w:rFonts w:cs="Times New Roman"/>
        </w:rPr>
        <w:t>]. For example, reduced cytochrome c oxidase (COX) activity in dopaminergic neurons of the olfactory bulb of mice (</w:t>
      </w:r>
      <w:r w:rsidRPr="00313301">
        <w:rPr>
          <w:rFonts w:cs="Times New Roman"/>
          <w:i/>
          <w:iCs/>
        </w:rPr>
        <w:t>Mus musculus</w:t>
      </w:r>
      <w:r w:rsidRPr="00313301">
        <w:rPr>
          <w:rFonts w:cs="Times New Roman"/>
        </w:rPr>
        <w:t>) is associated with impaired olfactory capacities [</w:t>
      </w:r>
      <w:hyperlink w:anchor="ref-pass2020impact">
        <w:r w:rsidR="00FF705F" w:rsidRPr="00313301">
          <w:rPr>
            <w:rStyle w:val="Hyperlink"/>
            <w:rFonts w:cs="Times New Roman"/>
          </w:rPr>
          <w:t>62</w:t>
        </w:r>
      </w:hyperlink>
      <w:r w:rsidRPr="00313301">
        <w:rPr>
          <w:rFonts w:cs="Times New Roman"/>
        </w:rPr>
        <w:t xml:space="preserve">], and links between brain metabolic function and visual acuity have also been reported in other species [reviewed in </w:t>
      </w:r>
      <w:hyperlink w:anchor="ref-wong2010energy">
        <w:r w:rsidR="00FF705F" w:rsidRPr="00313301">
          <w:rPr>
            <w:rStyle w:val="Hyperlink"/>
            <w:rFonts w:cs="Times New Roman"/>
          </w:rPr>
          <w:t>63</w:t>
        </w:r>
      </w:hyperlink>
      <w:r w:rsidRPr="00313301">
        <w:rPr>
          <w:rFonts w:cs="Times New Roman"/>
        </w:rPr>
        <w:t xml:space="preserve">]. However, metabolic function did not explain variation in prey detection in </w:t>
      </w:r>
      <w:r w:rsidRPr="00313301">
        <w:rPr>
          <w:rFonts w:cs="Times New Roman"/>
          <w:i/>
          <w:iCs/>
        </w:rPr>
        <w:t>L. delicata</w:t>
      </w:r>
      <w:r w:rsidRPr="00313301">
        <w:rPr>
          <w:rFonts w:cs="Times New Roman"/>
        </w:rPr>
        <w:t xml:space="preserve">. In contrast, our results suggests that metabolic function is not a limiting factor for prey detection in </w:t>
      </w:r>
      <w:r w:rsidRPr="00313301">
        <w:rPr>
          <w:rFonts w:cs="Times New Roman"/>
          <w:i/>
          <w:iCs/>
        </w:rPr>
        <w:t>L. delicata</w:t>
      </w:r>
      <w:r w:rsidRPr="00313301">
        <w:rPr>
          <w:rFonts w:cs="Times New Roman"/>
        </w:rPr>
        <w:t xml:space="preserve">, or that </w:t>
      </w:r>
      <w:r w:rsidRPr="00313301">
        <w:rPr>
          <w:rFonts w:cs="Times New Roman"/>
          <w:i/>
          <w:iCs/>
        </w:rPr>
        <w:t>L. delicata</w:t>
      </w:r>
      <w:r w:rsidRPr="00313301">
        <w:rPr>
          <w:rFonts w:cs="Times New Roman"/>
        </w:rPr>
        <w:t xml:space="preserve"> can sustain this cognitive function despite fluctuations in energy availability.</w:t>
      </w:r>
    </w:p>
    <w:p w14:paraId="408989D9"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Similarly, oxidative stress did not influence the ability of lizards to detect visual or chemical stimuli from prey despite finding that oxidative damage varied across brain regions. Oxidative damage can decrease cognitive abilities through neuron death or senescense [</w:t>
      </w:r>
      <w:hyperlink w:anchor="ref-zhu_prenatal_2004">
        <w:r w:rsidR="00FF705F" w:rsidRPr="00313301">
          <w:rPr>
            <w:rStyle w:val="Hyperlink"/>
            <w:rFonts w:ascii="Times New Roman" w:hAnsi="Times New Roman" w:cs="Times New Roman"/>
          </w:rPr>
          <w:t>4</w:t>
        </w:r>
      </w:hyperlink>
      <w:r w:rsidRPr="00313301">
        <w:rPr>
          <w:rFonts w:ascii="Times New Roman" w:hAnsi="Times New Roman" w:cs="Times New Roman"/>
        </w:rPr>
        <w:t>,</w:t>
      </w:r>
      <w:hyperlink w:anchor="ref-du_dynamic_2009">
        <w:r w:rsidR="00FF705F" w:rsidRPr="00313301">
          <w:rPr>
            <w:rStyle w:val="Hyperlink"/>
            <w:rFonts w:ascii="Times New Roman" w:hAnsi="Times New Roman" w:cs="Times New Roman"/>
          </w:rPr>
          <w:t>18</w:t>
        </w:r>
      </w:hyperlink>
      <w:r w:rsidRPr="00313301">
        <w:rPr>
          <w:rFonts w:ascii="Times New Roman" w:hAnsi="Times New Roman" w:cs="Times New Roman"/>
        </w:rPr>
        <w:t>,</w:t>
      </w:r>
      <w:hyperlink w:anchor="ref-finkel_oxidants_2000">
        <w:r w:rsidR="00FF705F" w:rsidRPr="00313301">
          <w:rPr>
            <w:rStyle w:val="Hyperlink"/>
            <w:rFonts w:ascii="Times New Roman" w:hAnsi="Times New Roman" w:cs="Times New Roman"/>
          </w:rPr>
          <w:t>25</w:t>
        </w:r>
      </w:hyperlink>
      <w:r w:rsidRPr="00313301">
        <w:rPr>
          <w:rFonts w:ascii="Times New Roman" w:hAnsi="Times New Roman" w:cs="Times New Roman"/>
        </w:rPr>
        <w:t>–</w:t>
      </w:r>
      <w:hyperlink w:anchor="ref-hoffmann_mitochondrion_2018">
        <w:r w:rsidR="00FF705F" w:rsidRPr="00313301">
          <w:rPr>
            <w:rStyle w:val="Hyperlink"/>
            <w:rFonts w:ascii="Times New Roman" w:hAnsi="Times New Roman" w:cs="Times New Roman"/>
          </w:rPr>
          <w:t>27</w:t>
        </w:r>
      </w:hyperlink>
      <w:r w:rsidRPr="00313301">
        <w:rPr>
          <w:rFonts w:ascii="Times New Roman" w:hAnsi="Times New Roman" w:cs="Times New Roman"/>
        </w:rPr>
        <w:t>]. However, our Structural Equation Models showed no relationship between lipid peroxidation or DNA damage and prey perception abilities. Possibly, the levels of oxidative damage observed in our study were not sufficient to impair prey detection either because of compensatory mechanisms-such as antioxidant activity-that counteracted the negative effects of oxidative stress, or because the brain regions we studied had a high neural density that provided functional resilience [</w:t>
      </w:r>
      <w:hyperlink w:anchor="ref-rice2002brain">
        <w:r w:rsidR="00FF705F" w:rsidRPr="00313301">
          <w:rPr>
            <w:rStyle w:val="Hyperlink"/>
            <w:rFonts w:ascii="Times New Roman" w:hAnsi="Times New Roman" w:cs="Times New Roman"/>
          </w:rPr>
          <w:t>51</w:t>
        </w:r>
      </w:hyperlink>
      <w:r w:rsidRPr="00313301">
        <w:rPr>
          <w:rFonts w:ascii="Times New Roman" w:hAnsi="Times New Roman" w:cs="Times New Roman"/>
        </w:rPr>
        <w:t>,</w:t>
      </w:r>
      <w:hyperlink w:anchor="ref-amiel_smart_2011">
        <w:r w:rsidR="00FF705F" w:rsidRPr="00313301">
          <w:rPr>
            <w:rStyle w:val="Hyperlink"/>
            <w:rFonts w:ascii="Times New Roman" w:hAnsi="Times New Roman" w:cs="Times New Roman"/>
          </w:rPr>
          <w:t>64</w:t>
        </w:r>
      </w:hyperlink>
      <w:r w:rsidRPr="00313301">
        <w:rPr>
          <w:rFonts w:ascii="Times New Roman" w:hAnsi="Times New Roman" w:cs="Times New Roman"/>
        </w:rPr>
        <w:t>]. Alternatively, the cognitive effects of oxidative stress may not be detectable at the age when we tested lizards. Oxidative damage accumulates over time, and its effects on cognition can pronounce with age [</w:t>
      </w:r>
      <w:hyperlink w:anchor="ref-hara_presynaptic_2014">
        <w:r w:rsidR="00FF705F" w:rsidRPr="00313301">
          <w:rPr>
            <w:rStyle w:val="Hyperlink"/>
            <w:rFonts w:ascii="Times New Roman" w:hAnsi="Times New Roman" w:cs="Times New Roman"/>
          </w:rPr>
          <w:t>37</w:t>
        </w:r>
      </w:hyperlink>
      <w:r w:rsidRPr="00313301">
        <w:rPr>
          <w:rFonts w:ascii="Times New Roman" w:hAnsi="Times New Roman" w:cs="Times New Roman"/>
        </w:rPr>
        <w:t>,</w:t>
      </w:r>
      <w:hyperlink w:anchor="ref-terman2006oxidative">
        <w:r w:rsidR="00FF705F" w:rsidRPr="00313301">
          <w:rPr>
            <w:rStyle w:val="Hyperlink"/>
            <w:rFonts w:ascii="Times New Roman" w:hAnsi="Times New Roman" w:cs="Times New Roman"/>
          </w:rPr>
          <w:t>52</w:t>
        </w:r>
      </w:hyperlink>
      <w:r w:rsidRPr="00313301">
        <w:rPr>
          <w:rFonts w:ascii="Times New Roman" w:hAnsi="Times New Roman" w:cs="Times New Roman"/>
        </w:rPr>
        <w:t xml:space="preserve">]. As such, we could find strong relationships between </w:t>
      </w:r>
      <w:r w:rsidRPr="00313301">
        <w:rPr>
          <w:rFonts w:ascii="Times New Roman" w:hAnsi="Times New Roman" w:cs="Times New Roman"/>
        </w:rPr>
        <w:lastRenderedPageBreak/>
        <w:t>oxidative damage and perception if older individuals were tested. In fact, we saw a significant effect of age on DNA damage in olfactory bulbs, and on lipid peroxidation in both regions. Cross-sectional studies across life stages may help reveal how oxidative damage shapes cognitive function over time.</w:t>
      </w:r>
    </w:p>
    <w:p w14:paraId="777A241E" w14:textId="77777777" w:rsidR="00FF705F" w:rsidRPr="00313301" w:rsidRDefault="00000000" w:rsidP="00313301">
      <w:pPr>
        <w:pStyle w:val="Heading4"/>
        <w:spacing w:line="480" w:lineRule="auto"/>
        <w:rPr>
          <w:rFonts w:ascii="Times New Roman" w:hAnsi="Times New Roman" w:cs="Times New Roman"/>
        </w:rPr>
      </w:pPr>
      <w:bookmarkStart w:id="23" w:name="conclusions"/>
      <w:bookmarkEnd w:id="22"/>
      <w:r w:rsidRPr="00313301">
        <w:rPr>
          <w:rFonts w:ascii="Times New Roman" w:hAnsi="Times New Roman" w:cs="Times New Roman"/>
          <w:color w:val="000000" w:themeColor="text1"/>
        </w:rPr>
        <w:t>Conclusions</w:t>
      </w:r>
    </w:p>
    <w:p w14:paraId="23C88E62" w14:textId="77777777" w:rsidR="00FF705F" w:rsidRPr="00313301" w:rsidRDefault="00000000" w:rsidP="00313301">
      <w:pPr>
        <w:pStyle w:val="FirstParagraph"/>
        <w:spacing w:line="480" w:lineRule="auto"/>
        <w:rPr>
          <w:rFonts w:cs="Times New Roman"/>
        </w:rPr>
      </w:pPr>
      <w:r w:rsidRPr="00313301">
        <w:rPr>
          <w:rFonts w:cs="Times New Roman"/>
        </w:rPr>
        <w:t xml:space="preserve">Prenatal CORT exposure and incubation temperature produced region-specific effects in the brain of </w:t>
      </w:r>
      <w:r w:rsidRPr="00313301">
        <w:rPr>
          <w:rFonts w:cs="Times New Roman"/>
          <w:i/>
          <w:iCs/>
        </w:rPr>
        <w:t>L. delicata</w:t>
      </w:r>
      <w:r w:rsidRPr="00313301">
        <w:rPr>
          <w:rFonts w:cs="Times New Roman"/>
        </w:rPr>
        <w:t>. While mitochondrial function remained remarkably resilient to prenatal conditions, oxidative damage and behavioural responses varied depending on treatment and brain region. The interaction between prenatal CORT exposure and incubation temperature influenced DNA damage and lipid peroxidation in the olfactory bulbs and the optic tecta. However, these effects were not related to the perception of visual or chemical prey stimuli. Notably, chemical perception was affected by prenatal CORT alone, highlighting a selective sensitivity of perceptual abilities independent of measured brain physiology. Our findings suggest that differences in prey detection may result from treatment effects on other factors, like motivation. Future studies should explore how the environment influences mitochondrial function accross tissues, as well as the mechanisms underlying the brain’s resilience to early-life conditions.</w:t>
      </w:r>
    </w:p>
    <w:p w14:paraId="600B0643" w14:textId="77777777" w:rsidR="00FF705F" w:rsidRPr="00313301" w:rsidRDefault="00000000" w:rsidP="00313301">
      <w:pPr>
        <w:pStyle w:val="Heading3"/>
        <w:spacing w:line="480" w:lineRule="auto"/>
        <w:rPr>
          <w:rFonts w:ascii="Times New Roman" w:hAnsi="Times New Roman" w:cs="Times New Roman"/>
        </w:rPr>
      </w:pPr>
      <w:bookmarkStart w:id="24" w:name="ethics"/>
      <w:bookmarkEnd w:id="23"/>
      <w:r w:rsidRPr="00313301">
        <w:rPr>
          <w:rFonts w:ascii="Times New Roman" w:hAnsi="Times New Roman" w:cs="Times New Roman"/>
          <w:color w:val="000000" w:themeColor="text1"/>
        </w:rPr>
        <w:t>Ethics</w:t>
      </w:r>
    </w:p>
    <w:p w14:paraId="21FC2F2E" w14:textId="77777777" w:rsidR="00FF705F" w:rsidRPr="00313301" w:rsidRDefault="00000000" w:rsidP="00313301">
      <w:pPr>
        <w:pStyle w:val="FirstParagraph"/>
        <w:spacing w:line="480" w:lineRule="auto"/>
        <w:rPr>
          <w:rFonts w:cs="Times New Roman"/>
        </w:rPr>
      </w:pPr>
      <w:r w:rsidRPr="00313301">
        <w:rPr>
          <w:rFonts w:cs="Times New Roman"/>
        </w:rPr>
        <w:t xml:space="preserve">Both the breeding animals and the experimental lizards were provided humane laboratory housing, with thermoregulatory opportunities, light (UV and heat) and moderate levels of humidity. Euthanasia was performed by intraperitoneal injection of a 10 mg/kg of a 10 mg/mL alfaxan solution (a potent anesthetic) followed by decapitation. We monitored the animals to ensure there was no irritation from the agent as indicated by distressed animals. Before disposing </w:t>
      </w:r>
      <w:r w:rsidRPr="00313301">
        <w:rPr>
          <w:rFonts w:cs="Times New Roman"/>
        </w:rPr>
        <w:lastRenderedPageBreak/>
        <w:t>of the lizard, we confirmed the absence of righting response and pinching reflex in one of the front limbs. All the protocols complied with Australian law and were approved by the Australian National University Animal Experimentation Ethics Committee (A2022/33).</w:t>
      </w:r>
    </w:p>
    <w:p w14:paraId="62AAAE55" w14:textId="77777777" w:rsidR="00FF705F" w:rsidRPr="00313301" w:rsidRDefault="00000000" w:rsidP="00313301">
      <w:pPr>
        <w:pStyle w:val="Heading3"/>
        <w:spacing w:line="480" w:lineRule="auto"/>
        <w:rPr>
          <w:rFonts w:ascii="Times New Roman" w:hAnsi="Times New Roman" w:cs="Times New Roman"/>
        </w:rPr>
      </w:pPr>
      <w:bookmarkStart w:id="25" w:name="data-accessibility"/>
      <w:bookmarkEnd w:id="24"/>
      <w:r w:rsidRPr="00313301">
        <w:rPr>
          <w:rFonts w:ascii="Times New Roman" w:hAnsi="Times New Roman" w:cs="Times New Roman"/>
          <w:color w:val="000000" w:themeColor="text1"/>
        </w:rPr>
        <w:t>Data accessibility</w:t>
      </w:r>
    </w:p>
    <w:p w14:paraId="48EEDCAD" w14:textId="77777777" w:rsidR="00FF705F" w:rsidRPr="00313301" w:rsidRDefault="00000000" w:rsidP="00313301">
      <w:pPr>
        <w:pStyle w:val="FirstParagraph"/>
        <w:spacing w:line="480" w:lineRule="auto"/>
        <w:rPr>
          <w:rFonts w:cs="Times New Roman"/>
        </w:rPr>
      </w:pPr>
      <w:r w:rsidRPr="00313301">
        <w:rPr>
          <w:rFonts w:cs="Times New Roman"/>
        </w:rPr>
        <w:t xml:space="preserve">All data, data description, and R code are available in public repository </w:t>
      </w:r>
      <w:hyperlink r:id="rId11">
        <w:r w:rsidR="00FF705F" w:rsidRPr="00313301">
          <w:rPr>
            <w:rStyle w:val="Hyperlink"/>
            <w:rFonts w:cs="Times New Roman"/>
          </w:rPr>
          <w:t>https://github.com/Pablo-Recio/CORT-Temp_PreyD</w:t>
        </w:r>
      </w:hyperlink>
      <w:r w:rsidRPr="00313301">
        <w:rPr>
          <w:rFonts w:cs="Times New Roman"/>
        </w:rPr>
        <w:t>.</w:t>
      </w:r>
    </w:p>
    <w:p w14:paraId="0E94C4F9" w14:textId="77777777" w:rsidR="00FF705F" w:rsidRPr="00313301" w:rsidRDefault="00000000" w:rsidP="00313301">
      <w:pPr>
        <w:pStyle w:val="Heading3"/>
        <w:spacing w:line="480" w:lineRule="auto"/>
        <w:rPr>
          <w:rFonts w:ascii="Times New Roman" w:hAnsi="Times New Roman" w:cs="Times New Roman"/>
          <w:color w:val="000000" w:themeColor="text1"/>
        </w:rPr>
      </w:pPr>
      <w:bookmarkStart w:id="26" w:name="declaration-of-ai-use"/>
      <w:bookmarkEnd w:id="25"/>
      <w:r w:rsidRPr="00313301">
        <w:rPr>
          <w:rFonts w:ascii="Times New Roman" w:hAnsi="Times New Roman" w:cs="Times New Roman"/>
          <w:color w:val="000000" w:themeColor="text1"/>
        </w:rPr>
        <w:t>Declaration of AI use</w:t>
      </w:r>
    </w:p>
    <w:p w14:paraId="7C553C0D" w14:textId="77777777" w:rsidR="00FF705F" w:rsidRPr="00313301" w:rsidRDefault="00000000" w:rsidP="00313301">
      <w:pPr>
        <w:pStyle w:val="FirstParagraph"/>
        <w:spacing w:line="480" w:lineRule="auto"/>
        <w:rPr>
          <w:rFonts w:cs="Times New Roman"/>
        </w:rPr>
      </w:pPr>
      <w:r w:rsidRPr="00313301">
        <w:rPr>
          <w:rFonts w:cs="Times New Roman"/>
        </w:rPr>
        <w:t>We declare Chat GPT was used for inspecting the code for errors when necessary. All other parts of the manuscript were written by the authors.</w:t>
      </w:r>
    </w:p>
    <w:p w14:paraId="6CEDB661" w14:textId="77777777" w:rsidR="00FF705F" w:rsidRPr="00313301" w:rsidRDefault="00000000" w:rsidP="00313301">
      <w:pPr>
        <w:pStyle w:val="Heading3"/>
        <w:spacing w:line="480" w:lineRule="auto"/>
        <w:rPr>
          <w:rFonts w:ascii="Times New Roman" w:hAnsi="Times New Roman" w:cs="Times New Roman"/>
          <w:color w:val="000000" w:themeColor="text1"/>
        </w:rPr>
      </w:pPr>
      <w:bookmarkStart w:id="27" w:name="authors-contributions"/>
      <w:bookmarkEnd w:id="26"/>
      <w:r w:rsidRPr="00313301">
        <w:rPr>
          <w:rFonts w:ascii="Times New Roman" w:hAnsi="Times New Roman" w:cs="Times New Roman"/>
          <w:color w:val="000000" w:themeColor="text1"/>
        </w:rPr>
        <w:t>Authors’ contributions</w:t>
      </w:r>
    </w:p>
    <w:p w14:paraId="767AAA96" w14:textId="77777777" w:rsidR="00FF705F" w:rsidRPr="00313301" w:rsidRDefault="00000000" w:rsidP="00313301">
      <w:pPr>
        <w:pStyle w:val="FirstParagraph"/>
        <w:spacing w:line="480" w:lineRule="auto"/>
        <w:rPr>
          <w:rFonts w:cs="Times New Roman"/>
        </w:rPr>
      </w:pPr>
      <w:r w:rsidRPr="00313301">
        <w:rPr>
          <w:rFonts w:cs="Times New Roman"/>
        </w:rPr>
        <w:t>P.R.: conceptualization, methodology, data collection, data curation, formal analysis, writing—original draft, writing—review and editing; D.C.L.: conceptualization, methodology, data collection, data curation, writing—review and editing; O.C.: conceptualization, methodology, writing—review and editing; C.F.: conceptualization, methodology, funding acquisition, writing—review and editing; D.N.: conceptualization, methodology, funding acquisition, project administration, resources, supervision, writing—review and editing.</w:t>
      </w:r>
      <w:r w:rsidRPr="00313301">
        <w:rPr>
          <w:rFonts w:cs="Times New Roman"/>
        </w:rPr>
        <w:br/>
        <w:t>All authors gave final approval for publication and agreed to be held accountable for the work performed therein.</w:t>
      </w:r>
    </w:p>
    <w:p w14:paraId="5AEF265D" w14:textId="77777777" w:rsidR="00FF705F" w:rsidRPr="00313301" w:rsidRDefault="00000000" w:rsidP="00313301">
      <w:pPr>
        <w:pStyle w:val="Heading3"/>
        <w:spacing w:line="480" w:lineRule="auto"/>
        <w:rPr>
          <w:rFonts w:ascii="Times New Roman" w:hAnsi="Times New Roman" w:cs="Times New Roman"/>
          <w:color w:val="000000" w:themeColor="text1"/>
        </w:rPr>
      </w:pPr>
      <w:bookmarkStart w:id="28" w:name="conflict-of-interest-declaration"/>
      <w:bookmarkEnd w:id="27"/>
      <w:r w:rsidRPr="00313301">
        <w:rPr>
          <w:rFonts w:ascii="Times New Roman" w:hAnsi="Times New Roman" w:cs="Times New Roman"/>
          <w:color w:val="000000" w:themeColor="text1"/>
        </w:rPr>
        <w:t>Conflict of interest declaration</w:t>
      </w:r>
    </w:p>
    <w:p w14:paraId="239FB0F4" w14:textId="77777777" w:rsidR="00FF705F" w:rsidRPr="00313301" w:rsidRDefault="00000000" w:rsidP="00313301">
      <w:pPr>
        <w:pStyle w:val="FirstParagraph"/>
        <w:spacing w:line="480" w:lineRule="auto"/>
        <w:rPr>
          <w:rFonts w:cs="Times New Roman"/>
        </w:rPr>
      </w:pPr>
      <w:r w:rsidRPr="00313301">
        <w:rPr>
          <w:rFonts w:cs="Times New Roman"/>
        </w:rPr>
        <w:t>We declare we have no competing interests.</w:t>
      </w:r>
    </w:p>
    <w:p w14:paraId="40543B16" w14:textId="77777777" w:rsidR="00FF705F" w:rsidRPr="00313301" w:rsidRDefault="00000000" w:rsidP="00313301">
      <w:pPr>
        <w:pStyle w:val="Heading3"/>
        <w:spacing w:line="480" w:lineRule="auto"/>
        <w:rPr>
          <w:rFonts w:ascii="Times New Roman" w:hAnsi="Times New Roman" w:cs="Times New Roman"/>
        </w:rPr>
      </w:pPr>
      <w:bookmarkStart w:id="29" w:name="funding"/>
      <w:bookmarkEnd w:id="28"/>
      <w:r w:rsidRPr="00313301">
        <w:rPr>
          <w:rFonts w:ascii="Times New Roman" w:hAnsi="Times New Roman" w:cs="Times New Roman"/>
          <w:color w:val="000000" w:themeColor="text1"/>
        </w:rPr>
        <w:lastRenderedPageBreak/>
        <w:t>Funding</w:t>
      </w:r>
    </w:p>
    <w:p w14:paraId="7A6B888A" w14:textId="77777777" w:rsidR="00FF705F" w:rsidRPr="00313301" w:rsidRDefault="00000000" w:rsidP="00313301">
      <w:pPr>
        <w:pStyle w:val="FirstParagraph"/>
        <w:spacing w:line="480" w:lineRule="auto"/>
        <w:rPr>
          <w:rFonts w:cs="Times New Roman"/>
        </w:rPr>
      </w:pPr>
      <w:r w:rsidRPr="00313301">
        <w:rPr>
          <w:rFonts w:cs="Times New Roman"/>
        </w:rPr>
        <w:t>This work was supported by a National Australian University fellowship (to P.R. and D.C.L.), and the Australian Research Council (grant no. DP210101152) to D.N. and C.R.F.</w:t>
      </w:r>
    </w:p>
    <w:p w14:paraId="0A621644" w14:textId="77777777" w:rsidR="00FF705F" w:rsidRPr="00313301" w:rsidRDefault="00000000" w:rsidP="00313301">
      <w:pPr>
        <w:pStyle w:val="Heading3"/>
        <w:spacing w:line="480" w:lineRule="auto"/>
        <w:rPr>
          <w:rFonts w:ascii="Times New Roman" w:hAnsi="Times New Roman" w:cs="Times New Roman"/>
        </w:rPr>
      </w:pPr>
      <w:bookmarkStart w:id="30" w:name="acknowledgements"/>
      <w:bookmarkEnd w:id="29"/>
      <w:r w:rsidRPr="00313301">
        <w:rPr>
          <w:rFonts w:ascii="Times New Roman" w:hAnsi="Times New Roman" w:cs="Times New Roman"/>
          <w:color w:val="000000" w:themeColor="text1"/>
        </w:rPr>
        <w:t>Acknowledgements</w:t>
      </w:r>
    </w:p>
    <w:p w14:paraId="6FFCD30A" w14:textId="77777777" w:rsidR="00FF705F" w:rsidRPr="00313301" w:rsidRDefault="00000000" w:rsidP="00313301">
      <w:pPr>
        <w:pStyle w:val="FirstParagraph"/>
        <w:spacing w:line="480" w:lineRule="auto"/>
        <w:rPr>
          <w:rFonts w:cs="Times New Roman"/>
        </w:rPr>
      </w:pPr>
      <w:r w:rsidRPr="00313301">
        <w:rPr>
          <w:rFonts w:cs="Times New Roman"/>
        </w:rPr>
        <w:t>We thank Mick Devoy and the Cytometry, Histology and Spatial Multiomics team for their advice and help througout the flow cytometry protocols. We thank the help and assistance of our lab technicians Benjamin Durant and Michelle Stephens for taking care of the lizards. We also thank ANU MakerSpace, where we designed and built the prototypes of the 3D printed feeders. The authors acknowledge Microscopy Australia (ROR: 042mm0k03) at the Centre for Advanced Microscopy, The Australian National University, a facility enabled by NCRIS and university support. We specifically thank Dr Angus Rae and Dr Daryl Webb for their help with microscopy protocols. Finally, we wish to acknowledge the anonymous reviewers for their valuable feedback on the manuscript.</w:t>
      </w:r>
    </w:p>
    <w:p w14:paraId="51392A82" w14:textId="77777777" w:rsidR="00FF705F" w:rsidRPr="00313301" w:rsidRDefault="00000000" w:rsidP="00313301">
      <w:pPr>
        <w:pStyle w:val="Heading1"/>
        <w:spacing w:line="480" w:lineRule="auto"/>
        <w:rPr>
          <w:rFonts w:ascii="Times New Roman" w:hAnsi="Times New Roman" w:cs="Times New Roman"/>
        </w:rPr>
      </w:pPr>
      <w:bookmarkStart w:id="31" w:name="references"/>
      <w:bookmarkEnd w:id="18"/>
      <w:bookmarkEnd w:id="30"/>
      <w:r w:rsidRPr="00313301">
        <w:rPr>
          <w:rFonts w:ascii="Times New Roman" w:hAnsi="Times New Roman" w:cs="Times New Roman"/>
          <w:color w:val="000000" w:themeColor="text1"/>
        </w:rPr>
        <w:t>References</w:t>
      </w:r>
    </w:p>
    <w:p w14:paraId="19208B14" w14:textId="77777777" w:rsidR="00FF705F" w:rsidRPr="00313301" w:rsidRDefault="00000000">
      <w:pPr>
        <w:pStyle w:val="Bibliography"/>
        <w:rPr>
          <w:rFonts w:ascii="Times New Roman" w:hAnsi="Times New Roman" w:cs="Times New Roman"/>
        </w:rPr>
      </w:pPr>
      <w:bookmarkStart w:id="32" w:name="ref-shettleworth"/>
      <w:bookmarkStart w:id="33" w:name="refs"/>
      <w:r w:rsidRPr="00313301">
        <w:rPr>
          <w:rFonts w:ascii="Times New Roman" w:hAnsi="Times New Roman" w:cs="Times New Roman"/>
        </w:rPr>
        <w:t xml:space="preserve">1. </w:t>
      </w:r>
      <w:r w:rsidRPr="00313301">
        <w:rPr>
          <w:rFonts w:ascii="Times New Roman" w:hAnsi="Times New Roman" w:cs="Times New Roman"/>
        </w:rPr>
        <w:tab/>
        <w:t xml:space="preserve">Shettleworth SJ. 2010 </w:t>
      </w:r>
      <w:r w:rsidRPr="00313301">
        <w:rPr>
          <w:rFonts w:ascii="Times New Roman" w:hAnsi="Times New Roman" w:cs="Times New Roman"/>
          <w:i/>
          <w:iCs/>
        </w:rPr>
        <w:t>Cognition, evolution, and behaviour</w:t>
      </w:r>
      <w:r w:rsidRPr="00313301">
        <w:rPr>
          <w:rFonts w:ascii="Times New Roman" w:hAnsi="Times New Roman" w:cs="Times New Roman"/>
        </w:rPr>
        <w:t xml:space="preserve">. 2nd edn. Oxford University Press. </w:t>
      </w:r>
    </w:p>
    <w:p w14:paraId="10844D8B" w14:textId="77777777" w:rsidR="00FF705F" w:rsidRPr="00313301" w:rsidRDefault="00000000">
      <w:pPr>
        <w:pStyle w:val="Bibliography"/>
        <w:rPr>
          <w:rFonts w:ascii="Times New Roman" w:hAnsi="Times New Roman" w:cs="Times New Roman"/>
        </w:rPr>
      </w:pPr>
      <w:bookmarkStart w:id="34" w:name="ref-dukas_evolutionary_2004"/>
      <w:bookmarkEnd w:id="32"/>
      <w:r w:rsidRPr="00313301">
        <w:rPr>
          <w:rFonts w:ascii="Times New Roman" w:hAnsi="Times New Roman" w:cs="Times New Roman"/>
        </w:rPr>
        <w:t xml:space="preserve">2. </w:t>
      </w:r>
      <w:r w:rsidRPr="00313301">
        <w:rPr>
          <w:rFonts w:ascii="Times New Roman" w:hAnsi="Times New Roman" w:cs="Times New Roman"/>
        </w:rPr>
        <w:tab/>
        <w:t xml:space="preserve">Dukas R. 2004 Evolutionary Biology of Animal Cognition. </w:t>
      </w:r>
      <w:r w:rsidRPr="00313301">
        <w:rPr>
          <w:rFonts w:ascii="Times New Roman" w:hAnsi="Times New Roman" w:cs="Times New Roman"/>
          <w:i/>
          <w:iCs/>
        </w:rPr>
        <w:t>Annual Review of Ecology, Evolution, and Systematics</w:t>
      </w:r>
      <w:r w:rsidRPr="00313301">
        <w:rPr>
          <w:rFonts w:ascii="Times New Roman" w:hAnsi="Times New Roman" w:cs="Times New Roman"/>
        </w:rPr>
        <w:t xml:space="preserve"> </w:t>
      </w:r>
      <w:r w:rsidRPr="00313301">
        <w:rPr>
          <w:rFonts w:ascii="Times New Roman" w:hAnsi="Times New Roman" w:cs="Times New Roman"/>
          <w:b/>
          <w:bCs/>
        </w:rPr>
        <w:t>35</w:t>
      </w:r>
      <w:r w:rsidRPr="00313301">
        <w:rPr>
          <w:rFonts w:ascii="Times New Roman" w:hAnsi="Times New Roman" w:cs="Times New Roman"/>
        </w:rPr>
        <w:t>, 347–374. (doi:</w:t>
      </w:r>
      <w:hyperlink r:id="rId12">
        <w:r w:rsidR="00FF705F" w:rsidRPr="00313301">
          <w:rPr>
            <w:rStyle w:val="Hyperlink"/>
            <w:rFonts w:ascii="Times New Roman" w:hAnsi="Times New Roman" w:cs="Times New Roman"/>
          </w:rPr>
          <w:t>10.1146/annurev.ecolsys.35.112202.130152</w:t>
        </w:r>
      </w:hyperlink>
      <w:r w:rsidRPr="00313301">
        <w:rPr>
          <w:rFonts w:ascii="Times New Roman" w:hAnsi="Times New Roman" w:cs="Times New Roman"/>
        </w:rPr>
        <w:t>)</w:t>
      </w:r>
    </w:p>
    <w:p w14:paraId="3E9F87B7" w14:textId="77777777" w:rsidR="00FF705F" w:rsidRPr="00313301" w:rsidRDefault="00000000">
      <w:pPr>
        <w:pStyle w:val="Bibliography"/>
        <w:rPr>
          <w:rFonts w:ascii="Times New Roman" w:hAnsi="Times New Roman" w:cs="Times New Roman"/>
        </w:rPr>
      </w:pPr>
      <w:bookmarkStart w:id="35" w:name="ref-sakata_neural_2000"/>
      <w:bookmarkEnd w:id="34"/>
      <w:r w:rsidRPr="00313301">
        <w:rPr>
          <w:rFonts w:ascii="Times New Roman" w:hAnsi="Times New Roman" w:cs="Times New Roman"/>
        </w:rPr>
        <w:t xml:space="preserve">3. </w:t>
      </w:r>
      <w:r w:rsidRPr="00313301">
        <w:rPr>
          <w:rFonts w:ascii="Times New Roman" w:hAnsi="Times New Roman" w:cs="Times New Roman"/>
        </w:rPr>
        <w:tab/>
        <w:t xml:space="preserve">Sakata JT, Coomber P, Gonzalez-Lima F, Crews D. 2000 Functional connectivity among limbic brain areas: Differential effects of incubation temperature and gonadal sex in the leopard gecko, eublepharis macularius. </w:t>
      </w:r>
      <w:r w:rsidRPr="00313301">
        <w:rPr>
          <w:rFonts w:ascii="Times New Roman" w:hAnsi="Times New Roman" w:cs="Times New Roman"/>
          <w:i/>
          <w:iCs/>
        </w:rPr>
        <w:t>Brain, Behavior and Evolution</w:t>
      </w:r>
      <w:r w:rsidRPr="00313301">
        <w:rPr>
          <w:rFonts w:ascii="Times New Roman" w:hAnsi="Times New Roman" w:cs="Times New Roman"/>
        </w:rPr>
        <w:t>, 139–151.</w:t>
      </w:r>
    </w:p>
    <w:p w14:paraId="0926567E" w14:textId="77777777" w:rsidR="00FF705F" w:rsidRPr="00313301" w:rsidRDefault="00000000">
      <w:pPr>
        <w:pStyle w:val="Bibliography"/>
        <w:rPr>
          <w:rFonts w:ascii="Times New Roman" w:hAnsi="Times New Roman" w:cs="Times New Roman"/>
        </w:rPr>
      </w:pPr>
      <w:bookmarkStart w:id="36" w:name="ref-zhu_prenatal_2004"/>
      <w:bookmarkEnd w:id="35"/>
      <w:r w:rsidRPr="00313301">
        <w:rPr>
          <w:rFonts w:ascii="Times New Roman" w:hAnsi="Times New Roman" w:cs="Times New Roman"/>
        </w:rPr>
        <w:t xml:space="preserve">4. </w:t>
      </w:r>
      <w:r w:rsidRPr="00313301">
        <w:rPr>
          <w:rFonts w:ascii="Times New Roman" w:hAnsi="Times New Roman" w:cs="Times New Roman"/>
        </w:rPr>
        <w:tab/>
        <w:t xml:space="preserve">Zhu Z, Li X, Chen W, Zhao Y, Li H, Qing C, Jia N, Bai Z, Liu J. 2004 Prenatal stress causes gender-dependent neuronal loss and oxidative stress in rat hippocampus. </w:t>
      </w:r>
      <w:r w:rsidRPr="00313301">
        <w:rPr>
          <w:rFonts w:ascii="Times New Roman" w:hAnsi="Times New Roman" w:cs="Times New Roman"/>
          <w:i/>
          <w:iCs/>
        </w:rPr>
        <w:t>Journal of Neuroscience Research</w:t>
      </w:r>
      <w:r w:rsidRPr="00313301">
        <w:rPr>
          <w:rFonts w:ascii="Times New Roman" w:hAnsi="Times New Roman" w:cs="Times New Roman"/>
        </w:rPr>
        <w:t xml:space="preserve"> </w:t>
      </w:r>
      <w:r w:rsidRPr="00313301">
        <w:rPr>
          <w:rFonts w:ascii="Times New Roman" w:hAnsi="Times New Roman" w:cs="Times New Roman"/>
          <w:b/>
          <w:bCs/>
        </w:rPr>
        <w:t>78</w:t>
      </w:r>
      <w:r w:rsidRPr="00313301">
        <w:rPr>
          <w:rFonts w:ascii="Times New Roman" w:hAnsi="Times New Roman" w:cs="Times New Roman"/>
        </w:rPr>
        <w:t>, 837–844. (doi:</w:t>
      </w:r>
      <w:hyperlink r:id="rId13">
        <w:r w:rsidR="00FF705F" w:rsidRPr="00313301">
          <w:rPr>
            <w:rStyle w:val="Hyperlink"/>
            <w:rFonts w:ascii="Times New Roman" w:hAnsi="Times New Roman" w:cs="Times New Roman"/>
          </w:rPr>
          <w:t>10.1002/jnr.20338</w:t>
        </w:r>
      </w:hyperlink>
      <w:r w:rsidRPr="00313301">
        <w:rPr>
          <w:rFonts w:ascii="Times New Roman" w:hAnsi="Times New Roman" w:cs="Times New Roman"/>
        </w:rPr>
        <w:t>)</w:t>
      </w:r>
    </w:p>
    <w:p w14:paraId="1ED0DF8A" w14:textId="77777777" w:rsidR="00FF705F" w:rsidRPr="00313301" w:rsidRDefault="00000000">
      <w:pPr>
        <w:pStyle w:val="Bibliography"/>
        <w:rPr>
          <w:rFonts w:ascii="Times New Roman" w:hAnsi="Times New Roman" w:cs="Times New Roman"/>
        </w:rPr>
      </w:pPr>
      <w:bookmarkStart w:id="37" w:name="ref-crino_corticosterone_2014-learn"/>
      <w:bookmarkEnd w:id="36"/>
      <w:r w:rsidRPr="00313301">
        <w:rPr>
          <w:rFonts w:ascii="Times New Roman" w:hAnsi="Times New Roman" w:cs="Times New Roman"/>
        </w:rPr>
        <w:lastRenderedPageBreak/>
        <w:t xml:space="preserve">5. </w:t>
      </w:r>
      <w:r w:rsidRPr="00313301">
        <w:rPr>
          <w:rFonts w:ascii="Times New Roman" w:hAnsi="Times New Roman" w:cs="Times New Roman"/>
        </w:rPr>
        <w:tab/>
        <w:t xml:space="preserve">Crino OL, Driscoll SC, Ton R, Breuner CW. 2014 Corticosterone exposure during development improves performance on a novel foraging task in zebra finches. </w:t>
      </w:r>
      <w:r w:rsidRPr="00313301">
        <w:rPr>
          <w:rFonts w:ascii="Times New Roman" w:hAnsi="Times New Roman" w:cs="Times New Roman"/>
          <w:i/>
          <w:iCs/>
        </w:rPr>
        <w:t>Animal Behaviour</w:t>
      </w:r>
      <w:r w:rsidRPr="00313301">
        <w:rPr>
          <w:rFonts w:ascii="Times New Roman" w:hAnsi="Times New Roman" w:cs="Times New Roman"/>
        </w:rPr>
        <w:t xml:space="preserve"> </w:t>
      </w:r>
      <w:r w:rsidRPr="00313301">
        <w:rPr>
          <w:rFonts w:ascii="Times New Roman" w:hAnsi="Times New Roman" w:cs="Times New Roman"/>
          <w:b/>
          <w:bCs/>
        </w:rPr>
        <w:t>91</w:t>
      </w:r>
      <w:r w:rsidRPr="00313301">
        <w:rPr>
          <w:rFonts w:ascii="Times New Roman" w:hAnsi="Times New Roman" w:cs="Times New Roman"/>
        </w:rPr>
        <w:t>, 27–32. (doi:</w:t>
      </w:r>
      <w:hyperlink r:id="rId14">
        <w:r w:rsidR="00FF705F" w:rsidRPr="00313301">
          <w:rPr>
            <w:rStyle w:val="Hyperlink"/>
            <w:rFonts w:ascii="Times New Roman" w:hAnsi="Times New Roman" w:cs="Times New Roman"/>
          </w:rPr>
          <w:t>10.1016/j.anbehav.2014.02.017</w:t>
        </w:r>
      </w:hyperlink>
      <w:r w:rsidRPr="00313301">
        <w:rPr>
          <w:rFonts w:ascii="Times New Roman" w:hAnsi="Times New Roman" w:cs="Times New Roman"/>
        </w:rPr>
        <w:t>)</w:t>
      </w:r>
    </w:p>
    <w:p w14:paraId="4E1C7AB6" w14:textId="77777777" w:rsidR="00FF705F" w:rsidRPr="00313301" w:rsidRDefault="00000000">
      <w:pPr>
        <w:pStyle w:val="Bibliography"/>
        <w:rPr>
          <w:rFonts w:ascii="Times New Roman" w:hAnsi="Times New Roman" w:cs="Times New Roman"/>
        </w:rPr>
      </w:pPr>
      <w:bookmarkStart w:id="38" w:name="ref-amiel_effects_2017"/>
      <w:bookmarkEnd w:id="37"/>
      <w:r w:rsidRPr="00313301">
        <w:rPr>
          <w:rFonts w:ascii="Times New Roman" w:hAnsi="Times New Roman" w:cs="Times New Roman"/>
        </w:rPr>
        <w:t xml:space="preserve">6. </w:t>
      </w:r>
      <w:r w:rsidRPr="00313301">
        <w:rPr>
          <w:rFonts w:ascii="Times New Roman" w:hAnsi="Times New Roman" w:cs="Times New Roman"/>
        </w:rPr>
        <w:tab/>
        <w:t xml:space="preserve">Amiel JJ, Bao S, Shine R. 2017 The effects of incubation temperature on the development of the cortical forebrain in a lizard. </w:t>
      </w:r>
      <w:r w:rsidRPr="00313301">
        <w:rPr>
          <w:rFonts w:ascii="Times New Roman" w:hAnsi="Times New Roman" w:cs="Times New Roman"/>
          <w:i/>
          <w:iCs/>
        </w:rPr>
        <w:t>Animal Cognition</w:t>
      </w:r>
      <w:r w:rsidRPr="00313301">
        <w:rPr>
          <w:rFonts w:ascii="Times New Roman" w:hAnsi="Times New Roman" w:cs="Times New Roman"/>
        </w:rPr>
        <w:t xml:space="preserve"> </w:t>
      </w:r>
      <w:r w:rsidRPr="00313301">
        <w:rPr>
          <w:rFonts w:ascii="Times New Roman" w:hAnsi="Times New Roman" w:cs="Times New Roman"/>
          <w:b/>
          <w:bCs/>
        </w:rPr>
        <w:t>20</w:t>
      </w:r>
      <w:r w:rsidRPr="00313301">
        <w:rPr>
          <w:rFonts w:ascii="Times New Roman" w:hAnsi="Times New Roman" w:cs="Times New Roman"/>
        </w:rPr>
        <w:t>, 117–125. (doi:</w:t>
      </w:r>
      <w:hyperlink r:id="rId15">
        <w:r w:rsidR="00FF705F" w:rsidRPr="00313301">
          <w:rPr>
            <w:rStyle w:val="Hyperlink"/>
            <w:rFonts w:ascii="Times New Roman" w:hAnsi="Times New Roman" w:cs="Times New Roman"/>
          </w:rPr>
          <w:t>10.1007/s10071-016-0993-2</w:t>
        </w:r>
      </w:hyperlink>
      <w:r w:rsidRPr="00313301">
        <w:rPr>
          <w:rFonts w:ascii="Times New Roman" w:hAnsi="Times New Roman" w:cs="Times New Roman"/>
        </w:rPr>
        <w:t>)</w:t>
      </w:r>
    </w:p>
    <w:p w14:paraId="359C8032" w14:textId="77777777" w:rsidR="00FF705F" w:rsidRPr="00313301" w:rsidRDefault="00000000">
      <w:pPr>
        <w:pStyle w:val="Bibliography"/>
        <w:rPr>
          <w:rFonts w:ascii="Times New Roman" w:hAnsi="Times New Roman" w:cs="Times New Roman"/>
        </w:rPr>
      </w:pPr>
      <w:bookmarkStart w:id="39" w:name="ref-bebus_associative_2016"/>
      <w:bookmarkEnd w:id="38"/>
      <w:r w:rsidRPr="00313301">
        <w:rPr>
          <w:rFonts w:ascii="Times New Roman" w:hAnsi="Times New Roman" w:cs="Times New Roman"/>
        </w:rPr>
        <w:t xml:space="preserve">7. </w:t>
      </w:r>
      <w:r w:rsidRPr="00313301">
        <w:rPr>
          <w:rFonts w:ascii="Times New Roman" w:hAnsi="Times New Roman" w:cs="Times New Roman"/>
        </w:rPr>
        <w:tab/>
        <w:t xml:space="preserve">Bebus SE, Small TW, Jones BC, Elderbrock EK, Schoech SJ. 2016 Associative learning is inversely related to reversal learning and varies with nestling corticosterone exposure. </w:t>
      </w:r>
      <w:r w:rsidRPr="00313301">
        <w:rPr>
          <w:rFonts w:ascii="Times New Roman" w:hAnsi="Times New Roman" w:cs="Times New Roman"/>
          <w:i/>
          <w:iCs/>
        </w:rPr>
        <w:t>Animal Behaviour</w:t>
      </w:r>
      <w:r w:rsidRPr="00313301">
        <w:rPr>
          <w:rFonts w:ascii="Times New Roman" w:hAnsi="Times New Roman" w:cs="Times New Roman"/>
        </w:rPr>
        <w:t xml:space="preserve"> </w:t>
      </w:r>
      <w:r w:rsidRPr="00313301">
        <w:rPr>
          <w:rFonts w:ascii="Times New Roman" w:hAnsi="Times New Roman" w:cs="Times New Roman"/>
          <w:b/>
          <w:bCs/>
        </w:rPr>
        <w:t>111</w:t>
      </w:r>
      <w:r w:rsidRPr="00313301">
        <w:rPr>
          <w:rFonts w:ascii="Times New Roman" w:hAnsi="Times New Roman" w:cs="Times New Roman"/>
        </w:rPr>
        <w:t>, 251–260. (doi:</w:t>
      </w:r>
      <w:hyperlink r:id="rId16">
        <w:r w:rsidR="00FF705F" w:rsidRPr="00313301">
          <w:rPr>
            <w:rStyle w:val="Hyperlink"/>
            <w:rFonts w:ascii="Times New Roman" w:hAnsi="Times New Roman" w:cs="Times New Roman"/>
          </w:rPr>
          <w:t>10.1016/j.anbehav.2015.10.027</w:t>
        </w:r>
      </w:hyperlink>
      <w:r w:rsidRPr="00313301">
        <w:rPr>
          <w:rFonts w:ascii="Times New Roman" w:hAnsi="Times New Roman" w:cs="Times New Roman"/>
        </w:rPr>
        <w:t>)</w:t>
      </w:r>
    </w:p>
    <w:p w14:paraId="4FEEBD1A" w14:textId="77777777" w:rsidR="00FF705F" w:rsidRPr="00313301" w:rsidRDefault="00000000">
      <w:pPr>
        <w:pStyle w:val="Bibliography"/>
        <w:rPr>
          <w:rFonts w:ascii="Times New Roman" w:hAnsi="Times New Roman" w:cs="Times New Roman"/>
        </w:rPr>
      </w:pPr>
      <w:bookmarkStart w:id="40" w:name="ref-abayarathna_effects_2020"/>
      <w:bookmarkEnd w:id="39"/>
      <w:r w:rsidRPr="00313301">
        <w:rPr>
          <w:rFonts w:ascii="Times New Roman" w:hAnsi="Times New Roman" w:cs="Times New Roman"/>
        </w:rPr>
        <w:t xml:space="preserve">8. </w:t>
      </w:r>
      <w:r w:rsidRPr="00313301">
        <w:rPr>
          <w:rFonts w:ascii="Times New Roman" w:hAnsi="Times New Roman" w:cs="Times New Roman"/>
        </w:rPr>
        <w:tab/>
        <w:t xml:space="preserve">Abayarathna T, Webb JK. 2020 Effects of incubation temperatures on learning abilities of hatchling velvet geckos. </w:t>
      </w:r>
      <w:r w:rsidRPr="00313301">
        <w:rPr>
          <w:rFonts w:ascii="Times New Roman" w:hAnsi="Times New Roman" w:cs="Times New Roman"/>
          <w:i/>
          <w:iCs/>
        </w:rPr>
        <w:t>Animal Cognition</w:t>
      </w:r>
      <w:r w:rsidRPr="00313301">
        <w:rPr>
          <w:rFonts w:ascii="Times New Roman" w:hAnsi="Times New Roman" w:cs="Times New Roman"/>
        </w:rPr>
        <w:t xml:space="preserve"> </w:t>
      </w:r>
      <w:r w:rsidRPr="00313301">
        <w:rPr>
          <w:rFonts w:ascii="Times New Roman" w:hAnsi="Times New Roman" w:cs="Times New Roman"/>
          <w:b/>
          <w:bCs/>
        </w:rPr>
        <w:t>23</w:t>
      </w:r>
      <w:r w:rsidRPr="00313301">
        <w:rPr>
          <w:rFonts w:ascii="Times New Roman" w:hAnsi="Times New Roman" w:cs="Times New Roman"/>
        </w:rPr>
        <w:t>, 613–620. (doi:</w:t>
      </w:r>
      <w:hyperlink r:id="rId17">
        <w:r w:rsidR="00FF705F" w:rsidRPr="00313301">
          <w:rPr>
            <w:rStyle w:val="Hyperlink"/>
            <w:rFonts w:ascii="Times New Roman" w:hAnsi="Times New Roman" w:cs="Times New Roman"/>
          </w:rPr>
          <w:t>10.1007/s10071-020-01365-4</w:t>
        </w:r>
      </w:hyperlink>
      <w:r w:rsidRPr="00313301">
        <w:rPr>
          <w:rFonts w:ascii="Times New Roman" w:hAnsi="Times New Roman" w:cs="Times New Roman"/>
        </w:rPr>
        <w:t>)</w:t>
      </w:r>
    </w:p>
    <w:p w14:paraId="14D97E77" w14:textId="77777777" w:rsidR="00FF705F" w:rsidRPr="00313301" w:rsidRDefault="00000000">
      <w:pPr>
        <w:pStyle w:val="Bibliography"/>
        <w:rPr>
          <w:rFonts w:ascii="Times New Roman" w:hAnsi="Times New Roman" w:cs="Times New Roman"/>
        </w:rPr>
      </w:pPr>
      <w:bookmarkStart w:id="41" w:name="ref-burger_antipredator_1998"/>
      <w:bookmarkEnd w:id="40"/>
      <w:r w:rsidRPr="00313301">
        <w:rPr>
          <w:rFonts w:ascii="Times New Roman" w:hAnsi="Times New Roman" w:cs="Times New Roman"/>
        </w:rPr>
        <w:t xml:space="preserve">9. </w:t>
      </w:r>
      <w:r w:rsidRPr="00313301">
        <w:rPr>
          <w:rFonts w:ascii="Times New Roman" w:hAnsi="Times New Roman" w:cs="Times New Roman"/>
        </w:rPr>
        <w:tab/>
        <w:t xml:space="preserve">Burger J. 1998 Antipredator behaviour of hatchling snakes: Effects of incubation temperature and simulated predators. </w:t>
      </w:r>
      <w:r w:rsidRPr="00313301">
        <w:rPr>
          <w:rFonts w:ascii="Times New Roman" w:hAnsi="Times New Roman" w:cs="Times New Roman"/>
          <w:i/>
          <w:iCs/>
        </w:rPr>
        <w:t>Animal Behaviour</w:t>
      </w:r>
      <w:r w:rsidRPr="00313301">
        <w:rPr>
          <w:rFonts w:ascii="Times New Roman" w:hAnsi="Times New Roman" w:cs="Times New Roman"/>
        </w:rPr>
        <w:t xml:space="preserve"> </w:t>
      </w:r>
      <w:r w:rsidRPr="00313301">
        <w:rPr>
          <w:rFonts w:ascii="Times New Roman" w:hAnsi="Times New Roman" w:cs="Times New Roman"/>
          <w:b/>
          <w:bCs/>
        </w:rPr>
        <w:t>56</w:t>
      </w:r>
      <w:r w:rsidRPr="00313301">
        <w:rPr>
          <w:rFonts w:ascii="Times New Roman" w:hAnsi="Times New Roman" w:cs="Times New Roman"/>
        </w:rPr>
        <w:t>, 547–553. (doi:</w:t>
      </w:r>
      <w:hyperlink r:id="rId18">
        <w:r w:rsidR="00FF705F" w:rsidRPr="00313301">
          <w:rPr>
            <w:rStyle w:val="Hyperlink"/>
            <w:rFonts w:ascii="Times New Roman" w:hAnsi="Times New Roman" w:cs="Times New Roman"/>
          </w:rPr>
          <w:t>10.1006/anbe.1998.0809</w:t>
        </w:r>
      </w:hyperlink>
      <w:r w:rsidRPr="00313301">
        <w:rPr>
          <w:rFonts w:ascii="Times New Roman" w:hAnsi="Times New Roman" w:cs="Times New Roman"/>
        </w:rPr>
        <w:t>)</w:t>
      </w:r>
    </w:p>
    <w:p w14:paraId="76D563E8" w14:textId="77777777" w:rsidR="00FF705F" w:rsidRPr="00313301" w:rsidRDefault="00000000">
      <w:pPr>
        <w:pStyle w:val="Bibliography"/>
        <w:rPr>
          <w:rFonts w:ascii="Times New Roman" w:hAnsi="Times New Roman" w:cs="Times New Roman"/>
        </w:rPr>
      </w:pPr>
      <w:bookmarkStart w:id="42" w:name="ref-vila_pouca_quantity_2019"/>
      <w:bookmarkEnd w:id="41"/>
      <w:r w:rsidRPr="00313301">
        <w:rPr>
          <w:rFonts w:ascii="Times New Roman" w:hAnsi="Times New Roman" w:cs="Times New Roman"/>
        </w:rPr>
        <w:t xml:space="preserve">10. </w:t>
      </w:r>
      <w:r w:rsidRPr="00313301">
        <w:rPr>
          <w:rFonts w:ascii="Times New Roman" w:hAnsi="Times New Roman" w:cs="Times New Roman"/>
        </w:rPr>
        <w:tab/>
        <w:t xml:space="preserve">Vila Pouca C, Gervais C, Reed J, Michard J, Brown C. 2019 Quantity discrimination in Port Jackson sharks incubated under elevated temperatures. </w:t>
      </w:r>
      <w:r w:rsidRPr="00313301">
        <w:rPr>
          <w:rFonts w:ascii="Times New Roman" w:hAnsi="Times New Roman" w:cs="Times New Roman"/>
          <w:i/>
          <w:iCs/>
        </w:rPr>
        <w:t>Behavioral Ecology and Sociobiology</w:t>
      </w:r>
      <w:r w:rsidRPr="00313301">
        <w:rPr>
          <w:rFonts w:ascii="Times New Roman" w:hAnsi="Times New Roman" w:cs="Times New Roman"/>
        </w:rPr>
        <w:t xml:space="preserve"> </w:t>
      </w:r>
      <w:r w:rsidRPr="00313301">
        <w:rPr>
          <w:rFonts w:ascii="Times New Roman" w:hAnsi="Times New Roman" w:cs="Times New Roman"/>
          <w:b/>
          <w:bCs/>
        </w:rPr>
        <w:t>73</w:t>
      </w:r>
      <w:r w:rsidRPr="00313301">
        <w:rPr>
          <w:rFonts w:ascii="Times New Roman" w:hAnsi="Times New Roman" w:cs="Times New Roman"/>
        </w:rPr>
        <w:t>, 93. (doi:</w:t>
      </w:r>
      <w:hyperlink r:id="rId19">
        <w:r w:rsidR="00FF705F" w:rsidRPr="00313301">
          <w:rPr>
            <w:rStyle w:val="Hyperlink"/>
            <w:rFonts w:ascii="Times New Roman" w:hAnsi="Times New Roman" w:cs="Times New Roman"/>
          </w:rPr>
          <w:t>10.1007/s00265-019-2706-8</w:t>
        </w:r>
      </w:hyperlink>
      <w:r w:rsidRPr="00313301">
        <w:rPr>
          <w:rFonts w:ascii="Times New Roman" w:hAnsi="Times New Roman" w:cs="Times New Roman"/>
        </w:rPr>
        <w:t>)</w:t>
      </w:r>
    </w:p>
    <w:p w14:paraId="7366C2D3" w14:textId="77777777" w:rsidR="00FF705F" w:rsidRPr="00313301" w:rsidRDefault="00000000">
      <w:pPr>
        <w:pStyle w:val="Bibliography"/>
        <w:rPr>
          <w:rFonts w:ascii="Times New Roman" w:hAnsi="Times New Roman" w:cs="Times New Roman"/>
        </w:rPr>
      </w:pPr>
      <w:bookmarkStart w:id="43" w:name="ref-hairston1982fish"/>
      <w:bookmarkEnd w:id="42"/>
      <w:r w:rsidRPr="00313301">
        <w:rPr>
          <w:rFonts w:ascii="Times New Roman" w:hAnsi="Times New Roman" w:cs="Times New Roman"/>
        </w:rPr>
        <w:t xml:space="preserve">11. </w:t>
      </w:r>
      <w:r w:rsidRPr="00313301">
        <w:rPr>
          <w:rFonts w:ascii="Times New Roman" w:hAnsi="Times New Roman" w:cs="Times New Roman"/>
        </w:rPr>
        <w:tab/>
        <w:t xml:space="preserve">Hairston Jr NG, Li KT, Easter Jr SS. 1982 Fish vision and the detection of planktonic prey. </w:t>
      </w:r>
      <w:r w:rsidRPr="00313301">
        <w:rPr>
          <w:rFonts w:ascii="Times New Roman" w:hAnsi="Times New Roman" w:cs="Times New Roman"/>
          <w:i/>
          <w:iCs/>
        </w:rPr>
        <w:t>Science</w:t>
      </w:r>
      <w:r w:rsidRPr="00313301">
        <w:rPr>
          <w:rFonts w:ascii="Times New Roman" w:hAnsi="Times New Roman" w:cs="Times New Roman"/>
        </w:rPr>
        <w:t xml:space="preserve"> </w:t>
      </w:r>
      <w:r w:rsidRPr="00313301">
        <w:rPr>
          <w:rFonts w:ascii="Times New Roman" w:hAnsi="Times New Roman" w:cs="Times New Roman"/>
          <w:b/>
          <w:bCs/>
        </w:rPr>
        <w:t>218</w:t>
      </w:r>
      <w:r w:rsidRPr="00313301">
        <w:rPr>
          <w:rFonts w:ascii="Times New Roman" w:hAnsi="Times New Roman" w:cs="Times New Roman"/>
        </w:rPr>
        <w:t>, 1240–1242.</w:t>
      </w:r>
    </w:p>
    <w:p w14:paraId="484D091F" w14:textId="77777777" w:rsidR="00FF705F" w:rsidRPr="00313301" w:rsidRDefault="00000000">
      <w:pPr>
        <w:pStyle w:val="Bibliography"/>
        <w:rPr>
          <w:rFonts w:ascii="Times New Roman" w:hAnsi="Times New Roman" w:cs="Times New Roman"/>
        </w:rPr>
      </w:pPr>
      <w:bookmarkStart w:id="44" w:name="ref-pyke1984optimal"/>
      <w:bookmarkEnd w:id="43"/>
      <w:r w:rsidRPr="00313301">
        <w:rPr>
          <w:rFonts w:ascii="Times New Roman" w:hAnsi="Times New Roman" w:cs="Times New Roman"/>
        </w:rPr>
        <w:t xml:space="preserve">12. </w:t>
      </w:r>
      <w:r w:rsidRPr="00313301">
        <w:rPr>
          <w:rFonts w:ascii="Times New Roman" w:hAnsi="Times New Roman" w:cs="Times New Roman"/>
        </w:rPr>
        <w:tab/>
        <w:t xml:space="preserve">Pyke GH. 1984 Optimal foraging theory: A critical review. </w:t>
      </w:r>
      <w:r w:rsidRPr="00313301">
        <w:rPr>
          <w:rFonts w:ascii="Times New Roman" w:hAnsi="Times New Roman" w:cs="Times New Roman"/>
          <w:i/>
          <w:iCs/>
        </w:rPr>
        <w:t>Annual review of ecology and systematics</w:t>
      </w:r>
      <w:r w:rsidRPr="00313301">
        <w:rPr>
          <w:rFonts w:ascii="Times New Roman" w:hAnsi="Times New Roman" w:cs="Times New Roman"/>
        </w:rPr>
        <w:t xml:space="preserve"> </w:t>
      </w:r>
      <w:r w:rsidRPr="00313301">
        <w:rPr>
          <w:rFonts w:ascii="Times New Roman" w:hAnsi="Times New Roman" w:cs="Times New Roman"/>
          <w:b/>
          <w:bCs/>
        </w:rPr>
        <w:t>15</w:t>
      </w:r>
      <w:r w:rsidRPr="00313301">
        <w:rPr>
          <w:rFonts w:ascii="Times New Roman" w:hAnsi="Times New Roman" w:cs="Times New Roman"/>
        </w:rPr>
        <w:t>, 523–575.</w:t>
      </w:r>
    </w:p>
    <w:p w14:paraId="4E63B677" w14:textId="77777777" w:rsidR="00FF705F" w:rsidRPr="00313301" w:rsidRDefault="00000000">
      <w:pPr>
        <w:pStyle w:val="Bibliography"/>
        <w:rPr>
          <w:rFonts w:ascii="Times New Roman" w:hAnsi="Times New Roman" w:cs="Times New Roman"/>
        </w:rPr>
      </w:pPr>
      <w:bookmarkStart w:id="45" w:name="ref-desfilis2003stimulus"/>
      <w:bookmarkEnd w:id="44"/>
      <w:r w:rsidRPr="00313301">
        <w:rPr>
          <w:rFonts w:ascii="Times New Roman" w:hAnsi="Times New Roman" w:cs="Times New Roman"/>
        </w:rPr>
        <w:t xml:space="preserve">13. </w:t>
      </w:r>
      <w:r w:rsidRPr="00313301">
        <w:rPr>
          <w:rFonts w:ascii="Times New Roman" w:hAnsi="Times New Roman" w:cs="Times New Roman"/>
        </w:rPr>
        <w:tab/>
        <w:t xml:space="preserve">Desfilis E, Font E, Guillén-Salazar F. 2003 Stimulus control of predatory behavior by the iberian wall lizard (podarcis hispanica, sauria, lacertidae): Effects of familiarity with prey. </w:t>
      </w:r>
      <w:r w:rsidRPr="00313301">
        <w:rPr>
          <w:rFonts w:ascii="Times New Roman" w:hAnsi="Times New Roman" w:cs="Times New Roman"/>
          <w:i/>
          <w:iCs/>
        </w:rPr>
        <w:t>Journal of Comparative Psychology</w:t>
      </w:r>
      <w:r w:rsidRPr="00313301">
        <w:rPr>
          <w:rFonts w:ascii="Times New Roman" w:hAnsi="Times New Roman" w:cs="Times New Roman"/>
        </w:rPr>
        <w:t xml:space="preserve"> </w:t>
      </w:r>
      <w:r w:rsidRPr="00313301">
        <w:rPr>
          <w:rFonts w:ascii="Times New Roman" w:hAnsi="Times New Roman" w:cs="Times New Roman"/>
          <w:b/>
          <w:bCs/>
        </w:rPr>
        <w:t>117</w:t>
      </w:r>
      <w:r w:rsidRPr="00313301">
        <w:rPr>
          <w:rFonts w:ascii="Times New Roman" w:hAnsi="Times New Roman" w:cs="Times New Roman"/>
        </w:rPr>
        <w:t>, 309.</w:t>
      </w:r>
    </w:p>
    <w:p w14:paraId="625BC2A7" w14:textId="77777777" w:rsidR="00FF705F" w:rsidRPr="00313301" w:rsidRDefault="00000000">
      <w:pPr>
        <w:pStyle w:val="Bibliography"/>
        <w:rPr>
          <w:rFonts w:ascii="Times New Roman" w:hAnsi="Times New Roman" w:cs="Times New Roman"/>
        </w:rPr>
      </w:pPr>
      <w:bookmarkStart w:id="46" w:name="ref-recio2023conspecific"/>
      <w:bookmarkEnd w:id="45"/>
      <w:r w:rsidRPr="00313301">
        <w:rPr>
          <w:rFonts w:ascii="Times New Roman" w:hAnsi="Times New Roman" w:cs="Times New Roman"/>
        </w:rPr>
        <w:t xml:space="preserve">14. </w:t>
      </w:r>
      <w:r w:rsidRPr="00313301">
        <w:rPr>
          <w:rFonts w:ascii="Times New Roman" w:hAnsi="Times New Roman" w:cs="Times New Roman"/>
        </w:rPr>
        <w:tab/>
        <w:t xml:space="preserve">Recio P, Rodrı́guez-Ruiz G, Sannolo M, Cuervo JJ, López P, Martı́n J. 2023 Conspecific scent marks may influence underground site selection by a fossorial reptile. </w:t>
      </w:r>
      <w:r w:rsidRPr="00313301">
        <w:rPr>
          <w:rFonts w:ascii="Times New Roman" w:hAnsi="Times New Roman" w:cs="Times New Roman"/>
          <w:i/>
          <w:iCs/>
        </w:rPr>
        <w:t>Behavioral Ecology and Sociobiology</w:t>
      </w:r>
      <w:r w:rsidRPr="00313301">
        <w:rPr>
          <w:rFonts w:ascii="Times New Roman" w:hAnsi="Times New Roman" w:cs="Times New Roman"/>
        </w:rPr>
        <w:t xml:space="preserve"> </w:t>
      </w:r>
      <w:r w:rsidRPr="00313301">
        <w:rPr>
          <w:rFonts w:ascii="Times New Roman" w:hAnsi="Times New Roman" w:cs="Times New Roman"/>
          <w:b/>
          <w:bCs/>
        </w:rPr>
        <w:t>77</w:t>
      </w:r>
      <w:r w:rsidRPr="00313301">
        <w:rPr>
          <w:rFonts w:ascii="Times New Roman" w:hAnsi="Times New Roman" w:cs="Times New Roman"/>
        </w:rPr>
        <w:t>, 29.</w:t>
      </w:r>
    </w:p>
    <w:p w14:paraId="75476F2F" w14:textId="77777777" w:rsidR="00FF705F" w:rsidRPr="00313301" w:rsidRDefault="00000000">
      <w:pPr>
        <w:pStyle w:val="Bibliography"/>
        <w:rPr>
          <w:rFonts w:ascii="Times New Roman" w:hAnsi="Times New Roman" w:cs="Times New Roman"/>
        </w:rPr>
      </w:pPr>
      <w:bookmarkStart w:id="47" w:name="ref-zhou2020effects"/>
      <w:bookmarkEnd w:id="46"/>
      <w:r w:rsidRPr="00313301">
        <w:rPr>
          <w:rFonts w:ascii="Times New Roman" w:hAnsi="Times New Roman" w:cs="Times New Roman"/>
        </w:rPr>
        <w:t xml:space="preserve">15. </w:t>
      </w:r>
      <w:r w:rsidRPr="00313301">
        <w:rPr>
          <w:rFonts w:ascii="Times New Roman" w:hAnsi="Times New Roman" w:cs="Times New Roman"/>
        </w:rPr>
        <w:tab/>
        <w:t xml:space="preserve">Zhou Q, Suzuki A, Iinuma M, Wang K-Y, Kubo K, Azuma K. 2020 Effects of maternal chewing on prenatal stress-induced cognitive impairments in the offspring via multiple molecular pathways. </w:t>
      </w:r>
      <w:r w:rsidRPr="00313301">
        <w:rPr>
          <w:rFonts w:ascii="Times New Roman" w:hAnsi="Times New Roman" w:cs="Times New Roman"/>
          <w:i/>
          <w:iCs/>
        </w:rPr>
        <w:t>International Journal of Molecular Sciences</w:t>
      </w:r>
      <w:r w:rsidRPr="00313301">
        <w:rPr>
          <w:rFonts w:ascii="Times New Roman" w:hAnsi="Times New Roman" w:cs="Times New Roman"/>
        </w:rPr>
        <w:t xml:space="preserve"> </w:t>
      </w:r>
      <w:r w:rsidRPr="00313301">
        <w:rPr>
          <w:rFonts w:ascii="Times New Roman" w:hAnsi="Times New Roman" w:cs="Times New Roman"/>
          <w:b/>
          <w:bCs/>
        </w:rPr>
        <w:t>21</w:t>
      </w:r>
      <w:r w:rsidRPr="00313301">
        <w:rPr>
          <w:rFonts w:ascii="Times New Roman" w:hAnsi="Times New Roman" w:cs="Times New Roman"/>
        </w:rPr>
        <w:t>, 5627.</w:t>
      </w:r>
    </w:p>
    <w:p w14:paraId="50815B34" w14:textId="77777777" w:rsidR="00FF705F" w:rsidRPr="00313301" w:rsidRDefault="00000000">
      <w:pPr>
        <w:pStyle w:val="Bibliography"/>
        <w:rPr>
          <w:rFonts w:ascii="Times New Roman" w:hAnsi="Times New Roman" w:cs="Times New Roman"/>
        </w:rPr>
      </w:pPr>
      <w:bookmarkStart w:id="48" w:name="ref-amani2021perinatal"/>
      <w:bookmarkEnd w:id="47"/>
      <w:r w:rsidRPr="00313301">
        <w:rPr>
          <w:rFonts w:ascii="Times New Roman" w:hAnsi="Times New Roman" w:cs="Times New Roman"/>
        </w:rPr>
        <w:t xml:space="preserve">16. </w:t>
      </w:r>
      <w:r w:rsidRPr="00313301">
        <w:rPr>
          <w:rFonts w:ascii="Times New Roman" w:hAnsi="Times New Roman" w:cs="Times New Roman"/>
        </w:rPr>
        <w:tab/>
        <w:t xml:space="preserve">Amani M, Houwing DJ, Homberg JR, Salari A-A. 2021 Perinatal fluoxetine dose-dependently affects prenatal stress-induced neurobehavioural abnormalities, HPA-axis functioning and underlying brain alterations in rat dams and their offspring. </w:t>
      </w:r>
      <w:r w:rsidRPr="00313301">
        <w:rPr>
          <w:rFonts w:ascii="Times New Roman" w:hAnsi="Times New Roman" w:cs="Times New Roman"/>
          <w:i/>
          <w:iCs/>
        </w:rPr>
        <w:t>Reproductive Toxicology</w:t>
      </w:r>
      <w:r w:rsidRPr="00313301">
        <w:rPr>
          <w:rFonts w:ascii="Times New Roman" w:hAnsi="Times New Roman" w:cs="Times New Roman"/>
        </w:rPr>
        <w:t xml:space="preserve"> </w:t>
      </w:r>
      <w:r w:rsidRPr="00313301">
        <w:rPr>
          <w:rFonts w:ascii="Times New Roman" w:hAnsi="Times New Roman" w:cs="Times New Roman"/>
          <w:b/>
          <w:bCs/>
        </w:rPr>
        <w:t>104</w:t>
      </w:r>
      <w:r w:rsidRPr="00313301">
        <w:rPr>
          <w:rFonts w:ascii="Times New Roman" w:hAnsi="Times New Roman" w:cs="Times New Roman"/>
        </w:rPr>
        <w:t>, 27–43.</w:t>
      </w:r>
    </w:p>
    <w:p w14:paraId="0D94C0C5" w14:textId="77777777" w:rsidR="00FF705F" w:rsidRPr="00313301" w:rsidRDefault="00000000">
      <w:pPr>
        <w:pStyle w:val="Bibliography"/>
        <w:rPr>
          <w:rFonts w:ascii="Times New Roman" w:hAnsi="Times New Roman" w:cs="Times New Roman"/>
        </w:rPr>
      </w:pPr>
      <w:bookmarkStart w:id="49" w:name="ref-siegel1994basic"/>
      <w:bookmarkEnd w:id="48"/>
      <w:r w:rsidRPr="00313301">
        <w:rPr>
          <w:rFonts w:ascii="Times New Roman" w:hAnsi="Times New Roman" w:cs="Times New Roman"/>
        </w:rPr>
        <w:t xml:space="preserve">17. </w:t>
      </w:r>
      <w:r w:rsidRPr="00313301">
        <w:rPr>
          <w:rFonts w:ascii="Times New Roman" w:hAnsi="Times New Roman" w:cs="Times New Roman"/>
        </w:rPr>
        <w:tab/>
        <w:t xml:space="preserve">Siegel GJ, Albers RW. 1994 </w:t>
      </w:r>
      <w:r w:rsidRPr="00313301">
        <w:rPr>
          <w:rFonts w:ascii="Times New Roman" w:hAnsi="Times New Roman" w:cs="Times New Roman"/>
          <w:i/>
          <w:iCs/>
        </w:rPr>
        <w:t>Basic neurochemistry: Molecular, cellular, and medical aspects</w:t>
      </w:r>
      <w:r w:rsidRPr="00313301">
        <w:rPr>
          <w:rFonts w:ascii="Times New Roman" w:hAnsi="Times New Roman" w:cs="Times New Roman"/>
        </w:rPr>
        <w:t xml:space="preserve">. Raven Press. </w:t>
      </w:r>
    </w:p>
    <w:p w14:paraId="1EB4081B" w14:textId="77777777" w:rsidR="00FF705F" w:rsidRPr="00313301" w:rsidRDefault="00000000">
      <w:pPr>
        <w:pStyle w:val="Bibliography"/>
        <w:rPr>
          <w:rFonts w:ascii="Times New Roman" w:hAnsi="Times New Roman" w:cs="Times New Roman"/>
        </w:rPr>
      </w:pPr>
      <w:bookmarkStart w:id="50" w:name="ref-du_dynamic_2009"/>
      <w:bookmarkEnd w:id="49"/>
      <w:r w:rsidRPr="00313301">
        <w:rPr>
          <w:rFonts w:ascii="Times New Roman" w:hAnsi="Times New Roman" w:cs="Times New Roman"/>
        </w:rPr>
        <w:lastRenderedPageBreak/>
        <w:t xml:space="preserve">18. </w:t>
      </w:r>
      <w:r w:rsidRPr="00313301">
        <w:rPr>
          <w:rFonts w:ascii="Times New Roman" w:hAnsi="Times New Roman" w:cs="Times New Roman"/>
        </w:rPr>
        <w:tab/>
        <w:t xml:space="preserve">Du J </w:t>
      </w:r>
      <w:r w:rsidRPr="00313301">
        <w:rPr>
          <w:rFonts w:ascii="Times New Roman" w:hAnsi="Times New Roman" w:cs="Times New Roman"/>
          <w:i/>
          <w:iCs/>
        </w:rPr>
        <w:t>et al.</w:t>
      </w:r>
      <w:r w:rsidRPr="00313301">
        <w:rPr>
          <w:rFonts w:ascii="Times New Roman" w:hAnsi="Times New Roman" w:cs="Times New Roman"/>
        </w:rPr>
        <w:t xml:space="preserve"> 2009 Dynamic regulation of mitochondrial function by glucocorticoids. </w:t>
      </w:r>
      <w:r w:rsidRPr="00313301">
        <w:rPr>
          <w:rFonts w:ascii="Times New Roman" w:hAnsi="Times New Roman" w:cs="Times New Roman"/>
          <w:i/>
          <w:iCs/>
        </w:rPr>
        <w:t>Proceedings of the National Academy of Sciences</w:t>
      </w:r>
      <w:r w:rsidRPr="00313301">
        <w:rPr>
          <w:rFonts w:ascii="Times New Roman" w:hAnsi="Times New Roman" w:cs="Times New Roman"/>
        </w:rPr>
        <w:t xml:space="preserve"> </w:t>
      </w:r>
      <w:r w:rsidRPr="00313301">
        <w:rPr>
          <w:rFonts w:ascii="Times New Roman" w:hAnsi="Times New Roman" w:cs="Times New Roman"/>
          <w:b/>
          <w:bCs/>
        </w:rPr>
        <w:t>106</w:t>
      </w:r>
      <w:r w:rsidRPr="00313301">
        <w:rPr>
          <w:rFonts w:ascii="Times New Roman" w:hAnsi="Times New Roman" w:cs="Times New Roman"/>
        </w:rPr>
        <w:t>, 3543–3548. (doi:</w:t>
      </w:r>
      <w:hyperlink r:id="rId20">
        <w:r w:rsidR="00FF705F" w:rsidRPr="00313301">
          <w:rPr>
            <w:rStyle w:val="Hyperlink"/>
            <w:rFonts w:ascii="Times New Roman" w:hAnsi="Times New Roman" w:cs="Times New Roman"/>
          </w:rPr>
          <w:t>10.1073/pnas.0812671106</w:t>
        </w:r>
      </w:hyperlink>
      <w:r w:rsidRPr="00313301">
        <w:rPr>
          <w:rFonts w:ascii="Times New Roman" w:hAnsi="Times New Roman" w:cs="Times New Roman"/>
        </w:rPr>
        <w:t>)</w:t>
      </w:r>
    </w:p>
    <w:p w14:paraId="7BA7B2AC" w14:textId="77777777" w:rsidR="00FF705F" w:rsidRPr="00313301" w:rsidRDefault="00000000">
      <w:pPr>
        <w:pStyle w:val="Bibliography"/>
        <w:rPr>
          <w:rFonts w:ascii="Times New Roman" w:hAnsi="Times New Roman" w:cs="Times New Roman"/>
        </w:rPr>
      </w:pPr>
      <w:bookmarkStart w:id="51" w:name="ref-picard_mitochondria_2014"/>
      <w:bookmarkEnd w:id="50"/>
      <w:r w:rsidRPr="00313301">
        <w:rPr>
          <w:rFonts w:ascii="Times New Roman" w:hAnsi="Times New Roman" w:cs="Times New Roman"/>
        </w:rPr>
        <w:t xml:space="preserve">19. </w:t>
      </w:r>
      <w:r w:rsidRPr="00313301">
        <w:rPr>
          <w:rFonts w:ascii="Times New Roman" w:hAnsi="Times New Roman" w:cs="Times New Roman"/>
        </w:rPr>
        <w:tab/>
        <w:t xml:space="preserve">Picard M, McEwen BS. 2014 Mitochondria impact brain function and cognition. </w:t>
      </w:r>
      <w:r w:rsidRPr="00313301">
        <w:rPr>
          <w:rFonts w:ascii="Times New Roman" w:hAnsi="Times New Roman" w:cs="Times New Roman"/>
          <w:i/>
          <w:iCs/>
        </w:rPr>
        <w:t>Proceedings of the National Academy of Sciences</w:t>
      </w:r>
      <w:r w:rsidRPr="00313301">
        <w:rPr>
          <w:rFonts w:ascii="Times New Roman" w:hAnsi="Times New Roman" w:cs="Times New Roman"/>
        </w:rPr>
        <w:t xml:space="preserve"> </w:t>
      </w:r>
      <w:r w:rsidRPr="00313301">
        <w:rPr>
          <w:rFonts w:ascii="Times New Roman" w:hAnsi="Times New Roman" w:cs="Times New Roman"/>
          <w:b/>
          <w:bCs/>
        </w:rPr>
        <w:t>111</w:t>
      </w:r>
      <w:r w:rsidRPr="00313301">
        <w:rPr>
          <w:rFonts w:ascii="Times New Roman" w:hAnsi="Times New Roman" w:cs="Times New Roman"/>
        </w:rPr>
        <w:t>, 7–8. (doi:</w:t>
      </w:r>
      <w:hyperlink r:id="rId21">
        <w:r w:rsidR="00FF705F" w:rsidRPr="00313301">
          <w:rPr>
            <w:rStyle w:val="Hyperlink"/>
            <w:rFonts w:ascii="Times New Roman" w:hAnsi="Times New Roman" w:cs="Times New Roman"/>
          </w:rPr>
          <w:t>10.1073/pnas.1321881111</w:t>
        </w:r>
      </w:hyperlink>
      <w:r w:rsidRPr="00313301">
        <w:rPr>
          <w:rFonts w:ascii="Times New Roman" w:hAnsi="Times New Roman" w:cs="Times New Roman"/>
        </w:rPr>
        <w:t>)</w:t>
      </w:r>
    </w:p>
    <w:p w14:paraId="6B7E5988" w14:textId="77777777" w:rsidR="00FF705F" w:rsidRPr="00313301" w:rsidRDefault="00000000">
      <w:pPr>
        <w:pStyle w:val="Bibliography"/>
        <w:rPr>
          <w:rFonts w:ascii="Times New Roman" w:hAnsi="Times New Roman" w:cs="Times New Roman"/>
        </w:rPr>
      </w:pPr>
      <w:bookmarkStart w:id="52" w:name="ref-picard_energetic_2018"/>
      <w:bookmarkEnd w:id="51"/>
      <w:r w:rsidRPr="00313301">
        <w:rPr>
          <w:rFonts w:ascii="Times New Roman" w:hAnsi="Times New Roman" w:cs="Times New Roman"/>
        </w:rPr>
        <w:t xml:space="preserve">20. </w:t>
      </w:r>
      <w:r w:rsidRPr="00313301">
        <w:rPr>
          <w:rFonts w:ascii="Times New Roman" w:hAnsi="Times New Roman" w:cs="Times New Roman"/>
        </w:rPr>
        <w:tab/>
        <w:t xml:space="preserve">Picard M, McEwen BS, Epel ES, Sandi C. 2018 An energetic view of stress: Focus on mitochondria. </w:t>
      </w:r>
      <w:r w:rsidRPr="00313301">
        <w:rPr>
          <w:rFonts w:ascii="Times New Roman" w:hAnsi="Times New Roman" w:cs="Times New Roman"/>
          <w:i/>
          <w:iCs/>
        </w:rPr>
        <w:t>Frontiers in Neuroendocrinology</w:t>
      </w:r>
      <w:r w:rsidRPr="00313301">
        <w:rPr>
          <w:rFonts w:ascii="Times New Roman" w:hAnsi="Times New Roman" w:cs="Times New Roman"/>
        </w:rPr>
        <w:t xml:space="preserve"> </w:t>
      </w:r>
      <w:r w:rsidRPr="00313301">
        <w:rPr>
          <w:rFonts w:ascii="Times New Roman" w:hAnsi="Times New Roman" w:cs="Times New Roman"/>
          <w:b/>
          <w:bCs/>
        </w:rPr>
        <w:t>49</w:t>
      </w:r>
      <w:r w:rsidRPr="00313301">
        <w:rPr>
          <w:rFonts w:ascii="Times New Roman" w:hAnsi="Times New Roman" w:cs="Times New Roman"/>
        </w:rPr>
        <w:t>, 72–85. (doi:</w:t>
      </w:r>
      <w:hyperlink r:id="rId22">
        <w:r w:rsidR="00FF705F" w:rsidRPr="00313301">
          <w:rPr>
            <w:rStyle w:val="Hyperlink"/>
            <w:rFonts w:ascii="Times New Roman" w:hAnsi="Times New Roman" w:cs="Times New Roman"/>
          </w:rPr>
          <w:t>10.1016/j.yfrne.2018.01.001</w:t>
        </w:r>
      </w:hyperlink>
      <w:r w:rsidRPr="00313301">
        <w:rPr>
          <w:rFonts w:ascii="Times New Roman" w:hAnsi="Times New Roman" w:cs="Times New Roman"/>
        </w:rPr>
        <w:t>)</w:t>
      </w:r>
    </w:p>
    <w:p w14:paraId="693DA992" w14:textId="77777777" w:rsidR="00FF705F" w:rsidRPr="00313301" w:rsidRDefault="00000000">
      <w:pPr>
        <w:pStyle w:val="Bibliography"/>
        <w:rPr>
          <w:rFonts w:ascii="Times New Roman" w:hAnsi="Times New Roman" w:cs="Times New Roman"/>
        </w:rPr>
      </w:pPr>
      <w:bookmarkStart w:id="53" w:name="ref-mcnay_decreases_2000"/>
      <w:bookmarkEnd w:id="52"/>
      <w:r w:rsidRPr="00313301">
        <w:rPr>
          <w:rFonts w:ascii="Times New Roman" w:hAnsi="Times New Roman" w:cs="Times New Roman"/>
        </w:rPr>
        <w:t xml:space="preserve">21. </w:t>
      </w:r>
      <w:r w:rsidRPr="00313301">
        <w:rPr>
          <w:rFonts w:ascii="Times New Roman" w:hAnsi="Times New Roman" w:cs="Times New Roman"/>
        </w:rPr>
        <w:tab/>
        <w:t xml:space="preserve">McNay EC, Fries TM, Gold PE. 2000 Decreases in rat extracellular hippocampal glucose concentration associated with cognitive demand during a spatial task. </w:t>
      </w:r>
      <w:r w:rsidRPr="00313301">
        <w:rPr>
          <w:rFonts w:ascii="Times New Roman" w:hAnsi="Times New Roman" w:cs="Times New Roman"/>
          <w:i/>
          <w:iCs/>
        </w:rPr>
        <w:t>Proceedings of the National Academy of Sciences</w:t>
      </w:r>
      <w:r w:rsidRPr="00313301">
        <w:rPr>
          <w:rFonts w:ascii="Times New Roman" w:hAnsi="Times New Roman" w:cs="Times New Roman"/>
        </w:rPr>
        <w:t xml:space="preserve"> </w:t>
      </w:r>
      <w:r w:rsidRPr="00313301">
        <w:rPr>
          <w:rFonts w:ascii="Times New Roman" w:hAnsi="Times New Roman" w:cs="Times New Roman"/>
          <w:b/>
          <w:bCs/>
        </w:rPr>
        <w:t>97</w:t>
      </w:r>
      <w:r w:rsidRPr="00313301">
        <w:rPr>
          <w:rFonts w:ascii="Times New Roman" w:hAnsi="Times New Roman" w:cs="Times New Roman"/>
        </w:rPr>
        <w:t>, 2881–2885. (doi:</w:t>
      </w:r>
      <w:hyperlink r:id="rId23">
        <w:r w:rsidR="00FF705F" w:rsidRPr="00313301">
          <w:rPr>
            <w:rStyle w:val="Hyperlink"/>
            <w:rFonts w:ascii="Times New Roman" w:hAnsi="Times New Roman" w:cs="Times New Roman"/>
          </w:rPr>
          <w:t>10.1073/pnas.050583697</w:t>
        </w:r>
      </w:hyperlink>
      <w:r w:rsidRPr="00313301">
        <w:rPr>
          <w:rFonts w:ascii="Times New Roman" w:hAnsi="Times New Roman" w:cs="Times New Roman"/>
        </w:rPr>
        <w:t>)</w:t>
      </w:r>
    </w:p>
    <w:p w14:paraId="7D9F26EB" w14:textId="77777777" w:rsidR="00FF705F" w:rsidRPr="00313301" w:rsidRDefault="00000000">
      <w:pPr>
        <w:pStyle w:val="Bibliography"/>
        <w:rPr>
          <w:rFonts w:ascii="Times New Roman" w:hAnsi="Times New Roman" w:cs="Times New Roman"/>
        </w:rPr>
      </w:pPr>
      <w:bookmarkStart w:id="54" w:name="ref-mann_coupling_2021"/>
      <w:bookmarkEnd w:id="53"/>
      <w:r w:rsidRPr="00313301">
        <w:rPr>
          <w:rFonts w:ascii="Times New Roman" w:hAnsi="Times New Roman" w:cs="Times New Roman"/>
        </w:rPr>
        <w:t xml:space="preserve">22. </w:t>
      </w:r>
      <w:r w:rsidRPr="00313301">
        <w:rPr>
          <w:rFonts w:ascii="Times New Roman" w:hAnsi="Times New Roman" w:cs="Times New Roman"/>
        </w:rPr>
        <w:tab/>
        <w:t xml:space="preserve">Mann K, Deny S, Ganguli S, Clandinin TR. 2021 Coupling of activity, metabolism and behaviour across the Drosophila brain. </w:t>
      </w:r>
      <w:r w:rsidRPr="00313301">
        <w:rPr>
          <w:rFonts w:ascii="Times New Roman" w:hAnsi="Times New Roman" w:cs="Times New Roman"/>
          <w:i/>
          <w:iCs/>
        </w:rPr>
        <w:t>Nature</w:t>
      </w:r>
      <w:r w:rsidRPr="00313301">
        <w:rPr>
          <w:rFonts w:ascii="Times New Roman" w:hAnsi="Times New Roman" w:cs="Times New Roman"/>
        </w:rPr>
        <w:t xml:space="preserve"> </w:t>
      </w:r>
      <w:r w:rsidRPr="00313301">
        <w:rPr>
          <w:rFonts w:ascii="Times New Roman" w:hAnsi="Times New Roman" w:cs="Times New Roman"/>
          <w:b/>
          <w:bCs/>
        </w:rPr>
        <w:t>593</w:t>
      </w:r>
      <w:r w:rsidRPr="00313301">
        <w:rPr>
          <w:rFonts w:ascii="Times New Roman" w:hAnsi="Times New Roman" w:cs="Times New Roman"/>
        </w:rPr>
        <w:t>, 244–248. (doi:</w:t>
      </w:r>
      <w:hyperlink r:id="rId24">
        <w:r w:rsidR="00FF705F" w:rsidRPr="00313301">
          <w:rPr>
            <w:rStyle w:val="Hyperlink"/>
            <w:rFonts w:ascii="Times New Roman" w:hAnsi="Times New Roman" w:cs="Times New Roman"/>
          </w:rPr>
          <w:t>10.1038/s41586-021-03497-0</w:t>
        </w:r>
      </w:hyperlink>
      <w:r w:rsidRPr="00313301">
        <w:rPr>
          <w:rFonts w:ascii="Times New Roman" w:hAnsi="Times New Roman" w:cs="Times New Roman"/>
        </w:rPr>
        <w:t>)</w:t>
      </w:r>
    </w:p>
    <w:p w14:paraId="5DA50041" w14:textId="77777777" w:rsidR="00FF705F" w:rsidRPr="00313301" w:rsidRDefault="00000000">
      <w:pPr>
        <w:pStyle w:val="Bibliography"/>
        <w:rPr>
          <w:rFonts w:ascii="Times New Roman" w:hAnsi="Times New Roman" w:cs="Times New Roman"/>
        </w:rPr>
      </w:pPr>
      <w:bookmarkStart w:id="55" w:name="ref-alexandrov_neuronal_2022"/>
      <w:bookmarkEnd w:id="54"/>
      <w:r w:rsidRPr="00313301">
        <w:rPr>
          <w:rFonts w:ascii="Times New Roman" w:hAnsi="Times New Roman" w:cs="Times New Roman"/>
        </w:rPr>
        <w:t xml:space="preserve">23. </w:t>
      </w:r>
      <w:r w:rsidRPr="00313301">
        <w:rPr>
          <w:rFonts w:ascii="Times New Roman" w:hAnsi="Times New Roman" w:cs="Times New Roman"/>
        </w:rPr>
        <w:tab/>
        <w:t xml:space="preserve">Alexandrov YI, Pletnikov MV. 2022 Neuronal metabolism in learning and memory: The anticipatory activity perspective. </w:t>
      </w:r>
      <w:r w:rsidRPr="00313301">
        <w:rPr>
          <w:rFonts w:ascii="Times New Roman" w:hAnsi="Times New Roman" w:cs="Times New Roman"/>
          <w:i/>
          <w:iCs/>
        </w:rPr>
        <w:t>Neuroscience &amp; Biobehavioral Reviews</w:t>
      </w:r>
      <w:r w:rsidRPr="00313301">
        <w:rPr>
          <w:rFonts w:ascii="Times New Roman" w:hAnsi="Times New Roman" w:cs="Times New Roman"/>
        </w:rPr>
        <w:t xml:space="preserve"> </w:t>
      </w:r>
      <w:r w:rsidRPr="00313301">
        <w:rPr>
          <w:rFonts w:ascii="Times New Roman" w:hAnsi="Times New Roman" w:cs="Times New Roman"/>
          <w:b/>
          <w:bCs/>
        </w:rPr>
        <w:t>137</w:t>
      </w:r>
      <w:r w:rsidRPr="00313301">
        <w:rPr>
          <w:rFonts w:ascii="Times New Roman" w:hAnsi="Times New Roman" w:cs="Times New Roman"/>
        </w:rPr>
        <w:t>, 104664. (doi:</w:t>
      </w:r>
      <w:hyperlink r:id="rId25">
        <w:r w:rsidR="00FF705F" w:rsidRPr="00313301">
          <w:rPr>
            <w:rStyle w:val="Hyperlink"/>
            <w:rFonts w:ascii="Times New Roman" w:hAnsi="Times New Roman" w:cs="Times New Roman"/>
          </w:rPr>
          <w:t>10.1016/j.neubiorev.2022.104664</w:t>
        </w:r>
      </w:hyperlink>
      <w:r w:rsidRPr="00313301">
        <w:rPr>
          <w:rFonts w:ascii="Times New Roman" w:hAnsi="Times New Roman" w:cs="Times New Roman"/>
        </w:rPr>
        <w:t>)</w:t>
      </w:r>
    </w:p>
    <w:p w14:paraId="1E079342" w14:textId="77777777" w:rsidR="00FF705F" w:rsidRPr="00313301" w:rsidRDefault="00000000">
      <w:pPr>
        <w:pStyle w:val="Bibliography"/>
        <w:rPr>
          <w:rFonts w:ascii="Times New Roman" w:hAnsi="Times New Roman" w:cs="Times New Roman"/>
        </w:rPr>
      </w:pPr>
      <w:bookmarkStart w:id="56" w:name="ref-lefebvre_taxonomic_2011"/>
      <w:bookmarkEnd w:id="55"/>
      <w:r w:rsidRPr="00313301">
        <w:rPr>
          <w:rFonts w:ascii="Times New Roman" w:hAnsi="Times New Roman" w:cs="Times New Roman"/>
        </w:rPr>
        <w:t xml:space="preserve">24. </w:t>
      </w:r>
      <w:r w:rsidRPr="00313301">
        <w:rPr>
          <w:rFonts w:ascii="Times New Roman" w:hAnsi="Times New Roman" w:cs="Times New Roman"/>
        </w:rPr>
        <w:tab/>
        <w:t xml:space="preserve">Lefebvre L. 2011 Taxonomic counts of cognition in the wild. </w:t>
      </w:r>
      <w:r w:rsidRPr="00313301">
        <w:rPr>
          <w:rFonts w:ascii="Times New Roman" w:hAnsi="Times New Roman" w:cs="Times New Roman"/>
          <w:i/>
          <w:iCs/>
        </w:rPr>
        <w:t>Biology Letters</w:t>
      </w:r>
      <w:r w:rsidRPr="00313301">
        <w:rPr>
          <w:rFonts w:ascii="Times New Roman" w:hAnsi="Times New Roman" w:cs="Times New Roman"/>
        </w:rPr>
        <w:t xml:space="preserve"> </w:t>
      </w:r>
      <w:r w:rsidRPr="00313301">
        <w:rPr>
          <w:rFonts w:ascii="Times New Roman" w:hAnsi="Times New Roman" w:cs="Times New Roman"/>
          <w:b/>
          <w:bCs/>
        </w:rPr>
        <w:t>7</w:t>
      </w:r>
      <w:r w:rsidRPr="00313301">
        <w:rPr>
          <w:rFonts w:ascii="Times New Roman" w:hAnsi="Times New Roman" w:cs="Times New Roman"/>
        </w:rPr>
        <w:t>, 631–633. (doi:</w:t>
      </w:r>
      <w:hyperlink r:id="rId26">
        <w:r w:rsidR="00FF705F" w:rsidRPr="00313301">
          <w:rPr>
            <w:rStyle w:val="Hyperlink"/>
            <w:rFonts w:ascii="Times New Roman" w:hAnsi="Times New Roman" w:cs="Times New Roman"/>
          </w:rPr>
          <w:t>10.1098/rsbl.2010.0556</w:t>
        </w:r>
      </w:hyperlink>
      <w:r w:rsidRPr="00313301">
        <w:rPr>
          <w:rFonts w:ascii="Times New Roman" w:hAnsi="Times New Roman" w:cs="Times New Roman"/>
        </w:rPr>
        <w:t>)</w:t>
      </w:r>
    </w:p>
    <w:p w14:paraId="23A9160F" w14:textId="77777777" w:rsidR="00FF705F" w:rsidRPr="00313301" w:rsidRDefault="00000000">
      <w:pPr>
        <w:pStyle w:val="Bibliography"/>
        <w:rPr>
          <w:rFonts w:ascii="Times New Roman" w:hAnsi="Times New Roman" w:cs="Times New Roman"/>
        </w:rPr>
      </w:pPr>
      <w:bookmarkStart w:id="57" w:name="ref-finkel_oxidants_2000"/>
      <w:bookmarkEnd w:id="56"/>
      <w:r w:rsidRPr="00313301">
        <w:rPr>
          <w:rFonts w:ascii="Times New Roman" w:hAnsi="Times New Roman" w:cs="Times New Roman"/>
        </w:rPr>
        <w:t xml:space="preserve">25. </w:t>
      </w:r>
      <w:r w:rsidRPr="00313301">
        <w:rPr>
          <w:rFonts w:ascii="Times New Roman" w:hAnsi="Times New Roman" w:cs="Times New Roman"/>
        </w:rPr>
        <w:tab/>
        <w:t xml:space="preserve">Finkel T, Holbrook NJ. 2000 Oxidants, oxidative stress and the biology of ageing. </w:t>
      </w:r>
      <w:r w:rsidRPr="00313301">
        <w:rPr>
          <w:rFonts w:ascii="Times New Roman" w:hAnsi="Times New Roman" w:cs="Times New Roman"/>
          <w:i/>
          <w:iCs/>
        </w:rPr>
        <w:t>Nature</w:t>
      </w:r>
      <w:r w:rsidRPr="00313301">
        <w:rPr>
          <w:rFonts w:ascii="Times New Roman" w:hAnsi="Times New Roman" w:cs="Times New Roman"/>
        </w:rPr>
        <w:t xml:space="preserve"> </w:t>
      </w:r>
      <w:r w:rsidRPr="00313301">
        <w:rPr>
          <w:rFonts w:ascii="Times New Roman" w:hAnsi="Times New Roman" w:cs="Times New Roman"/>
          <w:b/>
          <w:bCs/>
        </w:rPr>
        <w:t>408</w:t>
      </w:r>
      <w:r w:rsidRPr="00313301">
        <w:rPr>
          <w:rFonts w:ascii="Times New Roman" w:hAnsi="Times New Roman" w:cs="Times New Roman"/>
        </w:rPr>
        <w:t>, 239–247. (doi:</w:t>
      </w:r>
      <w:hyperlink r:id="rId27">
        <w:r w:rsidR="00FF705F" w:rsidRPr="00313301">
          <w:rPr>
            <w:rStyle w:val="Hyperlink"/>
            <w:rFonts w:ascii="Times New Roman" w:hAnsi="Times New Roman" w:cs="Times New Roman"/>
          </w:rPr>
          <w:t>10.1038/35041687</w:t>
        </w:r>
      </w:hyperlink>
      <w:r w:rsidRPr="00313301">
        <w:rPr>
          <w:rFonts w:ascii="Times New Roman" w:hAnsi="Times New Roman" w:cs="Times New Roman"/>
        </w:rPr>
        <w:t>)</w:t>
      </w:r>
    </w:p>
    <w:p w14:paraId="28BFF114" w14:textId="77777777" w:rsidR="00FF705F" w:rsidRPr="00313301" w:rsidRDefault="00000000">
      <w:pPr>
        <w:pStyle w:val="Bibliography"/>
        <w:rPr>
          <w:rFonts w:ascii="Times New Roman" w:hAnsi="Times New Roman" w:cs="Times New Roman"/>
        </w:rPr>
      </w:pPr>
      <w:bookmarkStart w:id="58" w:name="ref-gong_chronic_2011"/>
      <w:bookmarkEnd w:id="57"/>
      <w:r w:rsidRPr="00313301">
        <w:rPr>
          <w:rFonts w:ascii="Times New Roman" w:hAnsi="Times New Roman" w:cs="Times New Roman"/>
        </w:rPr>
        <w:t xml:space="preserve">26. </w:t>
      </w:r>
      <w:r w:rsidRPr="00313301">
        <w:rPr>
          <w:rFonts w:ascii="Times New Roman" w:hAnsi="Times New Roman" w:cs="Times New Roman"/>
        </w:rPr>
        <w:tab/>
        <w:t xml:space="preserve">Gong Y, Chai Y, Ding J-H, Sun X-L, Hu G. 2011 Chronic mild stress damages mitochondrial ultrastructure and function in mouse brain. </w:t>
      </w:r>
      <w:r w:rsidRPr="00313301">
        <w:rPr>
          <w:rFonts w:ascii="Times New Roman" w:hAnsi="Times New Roman" w:cs="Times New Roman"/>
          <w:i/>
          <w:iCs/>
        </w:rPr>
        <w:t>Neuroscience Letters</w:t>
      </w:r>
      <w:r w:rsidRPr="00313301">
        <w:rPr>
          <w:rFonts w:ascii="Times New Roman" w:hAnsi="Times New Roman" w:cs="Times New Roman"/>
        </w:rPr>
        <w:t xml:space="preserve"> </w:t>
      </w:r>
      <w:r w:rsidRPr="00313301">
        <w:rPr>
          <w:rFonts w:ascii="Times New Roman" w:hAnsi="Times New Roman" w:cs="Times New Roman"/>
          <w:b/>
          <w:bCs/>
        </w:rPr>
        <w:t>488</w:t>
      </w:r>
      <w:r w:rsidRPr="00313301">
        <w:rPr>
          <w:rFonts w:ascii="Times New Roman" w:hAnsi="Times New Roman" w:cs="Times New Roman"/>
        </w:rPr>
        <w:t>, 76–80. (doi:</w:t>
      </w:r>
      <w:hyperlink r:id="rId28">
        <w:r w:rsidR="00FF705F" w:rsidRPr="00313301">
          <w:rPr>
            <w:rStyle w:val="Hyperlink"/>
            <w:rFonts w:ascii="Times New Roman" w:hAnsi="Times New Roman" w:cs="Times New Roman"/>
          </w:rPr>
          <w:t>10.1016/j.neulet.2010.11.006</w:t>
        </w:r>
      </w:hyperlink>
      <w:r w:rsidRPr="00313301">
        <w:rPr>
          <w:rFonts w:ascii="Times New Roman" w:hAnsi="Times New Roman" w:cs="Times New Roman"/>
        </w:rPr>
        <w:t>)</w:t>
      </w:r>
    </w:p>
    <w:p w14:paraId="66904582" w14:textId="77777777" w:rsidR="00FF705F" w:rsidRPr="00313301" w:rsidRDefault="00000000">
      <w:pPr>
        <w:pStyle w:val="Bibliography"/>
        <w:rPr>
          <w:rFonts w:ascii="Times New Roman" w:hAnsi="Times New Roman" w:cs="Times New Roman"/>
        </w:rPr>
      </w:pPr>
      <w:bookmarkStart w:id="59" w:name="ref-hoffmann_mitochondrion_2018"/>
      <w:bookmarkEnd w:id="58"/>
      <w:r w:rsidRPr="00313301">
        <w:rPr>
          <w:rFonts w:ascii="Times New Roman" w:hAnsi="Times New Roman" w:cs="Times New Roman"/>
        </w:rPr>
        <w:t xml:space="preserve">27. </w:t>
      </w:r>
      <w:r w:rsidRPr="00313301">
        <w:rPr>
          <w:rFonts w:ascii="Times New Roman" w:hAnsi="Times New Roman" w:cs="Times New Roman"/>
        </w:rPr>
        <w:tab/>
        <w:t xml:space="preserve">Hoffmann A, Spengler D. 2018 The Mitochondrion as Potential Interface in Early-Life Stress Brain Programming. </w:t>
      </w:r>
      <w:r w:rsidRPr="00313301">
        <w:rPr>
          <w:rFonts w:ascii="Times New Roman" w:hAnsi="Times New Roman" w:cs="Times New Roman"/>
          <w:i/>
          <w:iCs/>
        </w:rPr>
        <w:t>Frontiers in Behavioral Neuroscience</w:t>
      </w:r>
      <w:r w:rsidRPr="00313301">
        <w:rPr>
          <w:rFonts w:ascii="Times New Roman" w:hAnsi="Times New Roman" w:cs="Times New Roman"/>
        </w:rPr>
        <w:t xml:space="preserve"> </w:t>
      </w:r>
      <w:r w:rsidRPr="00313301">
        <w:rPr>
          <w:rFonts w:ascii="Times New Roman" w:hAnsi="Times New Roman" w:cs="Times New Roman"/>
          <w:b/>
          <w:bCs/>
        </w:rPr>
        <w:t>12</w:t>
      </w:r>
      <w:r w:rsidRPr="00313301">
        <w:rPr>
          <w:rFonts w:ascii="Times New Roman" w:hAnsi="Times New Roman" w:cs="Times New Roman"/>
        </w:rPr>
        <w:t>, 306. (doi:</w:t>
      </w:r>
      <w:hyperlink r:id="rId29">
        <w:r w:rsidR="00FF705F" w:rsidRPr="00313301">
          <w:rPr>
            <w:rStyle w:val="Hyperlink"/>
            <w:rFonts w:ascii="Times New Roman" w:hAnsi="Times New Roman" w:cs="Times New Roman"/>
          </w:rPr>
          <w:t>10.3389/fnbeh.2018.00306</w:t>
        </w:r>
      </w:hyperlink>
      <w:r w:rsidRPr="00313301">
        <w:rPr>
          <w:rFonts w:ascii="Times New Roman" w:hAnsi="Times New Roman" w:cs="Times New Roman"/>
        </w:rPr>
        <w:t>)</w:t>
      </w:r>
    </w:p>
    <w:p w14:paraId="47C783BD" w14:textId="77777777" w:rsidR="00FF705F" w:rsidRPr="00313301" w:rsidRDefault="00000000">
      <w:pPr>
        <w:pStyle w:val="Bibliography"/>
        <w:rPr>
          <w:rFonts w:ascii="Times New Roman" w:hAnsi="Times New Roman" w:cs="Times New Roman"/>
        </w:rPr>
      </w:pPr>
      <w:bookmarkStart w:id="60" w:name="ref-gyllenhammer2020developmental"/>
      <w:bookmarkEnd w:id="59"/>
      <w:r w:rsidRPr="00313301">
        <w:rPr>
          <w:rFonts w:ascii="Times New Roman" w:hAnsi="Times New Roman" w:cs="Times New Roman"/>
        </w:rPr>
        <w:t xml:space="preserve">28. </w:t>
      </w:r>
      <w:r w:rsidRPr="00313301">
        <w:rPr>
          <w:rFonts w:ascii="Times New Roman" w:hAnsi="Times New Roman" w:cs="Times New Roman"/>
        </w:rPr>
        <w:tab/>
        <w:t xml:space="preserve">Gyllenhammer LE, Entringer S, Buss C, Wadhwa PD. 2020 Developmental programming of mitochondrial biology: A conceptual framework and review. </w:t>
      </w:r>
      <w:r w:rsidRPr="00313301">
        <w:rPr>
          <w:rFonts w:ascii="Times New Roman" w:hAnsi="Times New Roman" w:cs="Times New Roman"/>
          <w:i/>
          <w:iCs/>
        </w:rPr>
        <w:t>Proceedings of the Royal Society B</w:t>
      </w:r>
      <w:r w:rsidRPr="00313301">
        <w:rPr>
          <w:rFonts w:ascii="Times New Roman" w:hAnsi="Times New Roman" w:cs="Times New Roman"/>
        </w:rPr>
        <w:t xml:space="preserve"> </w:t>
      </w:r>
      <w:r w:rsidRPr="00313301">
        <w:rPr>
          <w:rFonts w:ascii="Times New Roman" w:hAnsi="Times New Roman" w:cs="Times New Roman"/>
          <w:b/>
          <w:bCs/>
        </w:rPr>
        <w:t>287</w:t>
      </w:r>
      <w:r w:rsidRPr="00313301">
        <w:rPr>
          <w:rFonts w:ascii="Times New Roman" w:hAnsi="Times New Roman" w:cs="Times New Roman"/>
        </w:rPr>
        <w:t>, 20192713.</w:t>
      </w:r>
    </w:p>
    <w:p w14:paraId="4C15B8A2" w14:textId="77777777" w:rsidR="00FF705F" w:rsidRPr="00313301" w:rsidRDefault="00000000">
      <w:pPr>
        <w:pStyle w:val="Bibliography"/>
        <w:rPr>
          <w:rFonts w:ascii="Times New Roman" w:hAnsi="Times New Roman" w:cs="Times New Roman"/>
        </w:rPr>
      </w:pPr>
      <w:bookmarkStart w:id="61" w:name="ref-sapolsky_how_2000"/>
      <w:bookmarkEnd w:id="60"/>
      <w:r w:rsidRPr="00313301">
        <w:rPr>
          <w:rFonts w:ascii="Times New Roman" w:hAnsi="Times New Roman" w:cs="Times New Roman"/>
        </w:rPr>
        <w:t xml:space="preserve">29. </w:t>
      </w:r>
      <w:r w:rsidRPr="00313301">
        <w:rPr>
          <w:rFonts w:ascii="Times New Roman" w:hAnsi="Times New Roman" w:cs="Times New Roman"/>
        </w:rPr>
        <w:tab/>
        <w:t xml:space="preserve">Sapolsky RM, Romero LM, Munck AU. 2000 How Do Glucocorticoids Influence Stress Responses? Integrating Permissive, Suppressive, Stimulatory, and Preparative Actions. </w:t>
      </w:r>
      <w:r w:rsidRPr="00313301">
        <w:rPr>
          <w:rFonts w:ascii="Times New Roman" w:hAnsi="Times New Roman" w:cs="Times New Roman"/>
          <w:b/>
          <w:bCs/>
        </w:rPr>
        <w:t>21</w:t>
      </w:r>
      <w:r w:rsidRPr="00313301">
        <w:rPr>
          <w:rFonts w:ascii="Times New Roman" w:hAnsi="Times New Roman" w:cs="Times New Roman"/>
        </w:rPr>
        <w:t>.</w:t>
      </w:r>
    </w:p>
    <w:p w14:paraId="785909EC" w14:textId="77777777" w:rsidR="00FF705F" w:rsidRPr="00313301" w:rsidRDefault="00000000">
      <w:pPr>
        <w:pStyle w:val="Bibliography"/>
        <w:rPr>
          <w:rFonts w:ascii="Times New Roman" w:hAnsi="Times New Roman" w:cs="Times New Roman"/>
        </w:rPr>
      </w:pPr>
      <w:bookmarkStart w:id="62" w:name="ref-stier2022experimental"/>
      <w:bookmarkEnd w:id="61"/>
      <w:r w:rsidRPr="00313301">
        <w:rPr>
          <w:rFonts w:ascii="Times New Roman" w:hAnsi="Times New Roman" w:cs="Times New Roman"/>
        </w:rPr>
        <w:t xml:space="preserve">30. </w:t>
      </w:r>
      <w:r w:rsidRPr="00313301">
        <w:rPr>
          <w:rFonts w:ascii="Times New Roman" w:hAnsi="Times New Roman" w:cs="Times New Roman"/>
        </w:rPr>
        <w:tab/>
        <w:t xml:space="preserve">Stier A, Monaghan P, Metcalfe NB. 2022 Experimental demonstration of prenatal programming of mitochondrial aerobic metabolism lasting until adulthood. </w:t>
      </w:r>
      <w:r w:rsidRPr="00313301">
        <w:rPr>
          <w:rFonts w:ascii="Times New Roman" w:hAnsi="Times New Roman" w:cs="Times New Roman"/>
          <w:i/>
          <w:iCs/>
        </w:rPr>
        <w:t>Proceedings of the Royal Society B</w:t>
      </w:r>
      <w:r w:rsidRPr="00313301">
        <w:rPr>
          <w:rFonts w:ascii="Times New Roman" w:hAnsi="Times New Roman" w:cs="Times New Roman"/>
        </w:rPr>
        <w:t xml:space="preserve"> </w:t>
      </w:r>
      <w:r w:rsidRPr="00313301">
        <w:rPr>
          <w:rFonts w:ascii="Times New Roman" w:hAnsi="Times New Roman" w:cs="Times New Roman"/>
          <w:b/>
          <w:bCs/>
        </w:rPr>
        <w:t>289</w:t>
      </w:r>
      <w:r w:rsidRPr="00313301">
        <w:rPr>
          <w:rFonts w:ascii="Times New Roman" w:hAnsi="Times New Roman" w:cs="Times New Roman"/>
        </w:rPr>
        <w:t>, 20212679.</w:t>
      </w:r>
    </w:p>
    <w:p w14:paraId="0ADE923B" w14:textId="77777777" w:rsidR="00FF705F" w:rsidRPr="00313301" w:rsidRDefault="00000000">
      <w:pPr>
        <w:pStyle w:val="Bibliography"/>
        <w:rPr>
          <w:rFonts w:ascii="Times New Roman" w:hAnsi="Times New Roman" w:cs="Times New Roman"/>
        </w:rPr>
      </w:pPr>
      <w:bookmarkStart w:id="63" w:name="ref-crino2024eggs"/>
      <w:bookmarkEnd w:id="62"/>
      <w:r w:rsidRPr="00313301">
        <w:rPr>
          <w:rFonts w:ascii="Times New Roman" w:hAnsi="Times New Roman" w:cs="Times New Roman"/>
        </w:rPr>
        <w:t xml:space="preserve">31. </w:t>
      </w:r>
      <w:r w:rsidRPr="00313301">
        <w:rPr>
          <w:rFonts w:ascii="Times New Roman" w:hAnsi="Times New Roman" w:cs="Times New Roman"/>
        </w:rPr>
        <w:tab/>
        <w:t xml:space="preserve">Crino OL, Wild KH, Friesen CR, Leibold D, Laven N, Peardon AY, Recio P, Salin K, Noble DW. 2024 From eggs to adulthood: Sustained effects of early developmental temperature and corticosterone exposure on physiology and body size in an australian lizard. </w:t>
      </w:r>
      <w:r w:rsidRPr="00313301">
        <w:rPr>
          <w:rFonts w:ascii="Times New Roman" w:hAnsi="Times New Roman" w:cs="Times New Roman"/>
          <w:i/>
          <w:iCs/>
        </w:rPr>
        <w:t>Journal of Experimental Biology</w:t>
      </w:r>
      <w:r w:rsidRPr="00313301">
        <w:rPr>
          <w:rFonts w:ascii="Times New Roman" w:hAnsi="Times New Roman" w:cs="Times New Roman"/>
        </w:rPr>
        <w:t xml:space="preserve"> </w:t>
      </w:r>
      <w:r w:rsidRPr="00313301">
        <w:rPr>
          <w:rFonts w:ascii="Times New Roman" w:hAnsi="Times New Roman" w:cs="Times New Roman"/>
          <w:b/>
          <w:bCs/>
        </w:rPr>
        <w:t>227</w:t>
      </w:r>
      <w:r w:rsidRPr="00313301">
        <w:rPr>
          <w:rFonts w:ascii="Times New Roman" w:hAnsi="Times New Roman" w:cs="Times New Roman"/>
        </w:rPr>
        <w:t>.</w:t>
      </w:r>
    </w:p>
    <w:p w14:paraId="179C9FB4" w14:textId="77777777" w:rsidR="00FF705F" w:rsidRPr="00313301" w:rsidRDefault="00000000">
      <w:pPr>
        <w:pStyle w:val="Bibliography"/>
        <w:rPr>
          <w:rFonts w:ascii="Times New Roman" w:hAnsi="Times New Roman" w:cs="Times New Roman"/>
        </w:rPr>
      </w:pPr>
      <w:bookmarkStart w:id="64" w:name="ref-song2009prenatal"/>
      <w:bookmarkEnd w:id="63"/>
      <w:r w:rsidRPr="00313301">
        <w:rPr>
          <w:rFonts w:ascii="Times New Roman" w:hAnsi="Times New Roman" w:cs="Times New Roman"/>
        </w:rPr>
        <w:lastRenderedPageBreak/>
        <w:t xml:space="preserve">32. </w:t>
      </w:r>
      <w:r w:rsidRPr="00313301">
        <w:rPr>
          <w:rFonts w:ascii="Times New Roman" w:hAnsi="Times New Roman" w:cs="Times New Roman"/>
        </w:rPr>
        <w:tab/>
        <w:t xml:space="preserve">Song L, Zheng J, Li H, Jia N, Suo Z, Cai Q, Bai Z, Cheng D, Zhu Z. 2009 Prenatal stress causes oxidative damage to mitochondrial DNA in hippocampus of offspring rats. </w:t>
      </w:r>
      <w:r w:rsidRPr="00313301">
        <w:rPr>
          <w:rFonts w:ascii="Times New Roman" w:hAnsi="Times New Roman" w:cs="Times New Roman"/>
          <w:i/>
          <w:iCs/>
        </w:rPr>
        <w:t>Neurochemical research</w:t>
      </w:r>
      <w:r w:rsidRPr="00313301">
        <w:rPr>
          <w:rFonts w:ascii="Times New Roman" w:hAnsi="Times New Roman" w:cs="Times New Roman"/>
        </w:rPr>
        <w:t xml:space="preserve"> </w:t>
      </w:r>
      <w:r w:rsidRPr="00313301">
        <w:rPr>
          <w:rFonts w:ascii="Times New Roman" w:hAnsi="Times New Roman" w:cs="Times New Roman"/>
          <w:b/>
          <w:bCs/>
        </w:rPr>
        <w:t>34</w:t>
      </w:r>
      <w:r w:rsidRPr="00313301">
        <w:rPr>
          <w:rFonts w:ascii="Times New Roman" w:hAnsi="Times New Roman" w:cs="Times New Roman"/>
        </w:rPr>
        <w:t>, 739–745.</w:t>
      </w:r>
    </w:p>
    <w:p w14:paraId="6EA76DB1" w14:textId="77777777" w:rsidR="00FF705F" w:rsidRPr="00313301" w:rsidRDefault="00000000">
      <w:pPr>
        <w:pStyle w:val="Bibliography"/>
        <w:rPr>
          <w:rFonts w:ascii="Times New Roman" w:hAnsi="Times New Roman" w:cs="Times New Roman"/>
        </w:rPr>
      </w:pPr>
      <w:bookmarkStart w:id="65" w:name="ref-costantini2011meta"/>
      <w:bookmarkEnd w:id="64"/>
      <w:r w:rsidRPr="00313301">
        <w:rPr>
          <w:rFonts w:ascii="Times New Roman" w:hAnsi="Times New Roman" w:cs="Times New Roman"/>
        </w:rPr>
        <w:t xml:space="preserve">33. </w:t>
      </w:r>
      <w:r w:rsidRPr="00313301">
        <w:rPr>
          <w:rFonts w:ascii="Times New Roman" w:hAnsi="Times New Roman" w:cs="Times New Roman"/>
        </w:rPr>
        <w:tab/>
        <w:t xml:space="preserve">Costantini D, Marasco V, Møller AP. 2011 A meta-analysis of glucocorticoids as modulators of oxidative stress in vertebrates. </w:t>
      </w:r>
      <w:r w:rsidRPr="00313301">
        <w:rPr>
          <w:rFonts w:ascii="Times New Roman" w:hAnsi="Times New Roman" w:cs="Times New Roman"/>
          <w:i/>
          <w:iCs/>
        </w:rPr>
        <w:t>Journal of Comparative Physiology B</w:t>
      </w:r>
      <w:r w:rsidRPr="00313301">
        <w:rPr>
          <w:rFonts w:ascii="Times New Roman" w:hAnsi="Times New Roman" w:cs="Times New Roman"/>
        </w:rPr>
        <w:t xml:space="preserve"> </w:t>
      </w:r>
      <w:r w:rsidRPr="00313301">
        <w:rPr>
          <w:rFonts w:ascii="Times New Roman" w:hAnsi="Times New Roman" w:cs="Times New Roman"/>
          <w:b/>
          <w:bCs/>
        </w:rPr>
        <w:t>181</w:t>
      </w:r>
      <w:r w:rsidRPr="00313301">
        <w:rPr>
          <w:rFonts w:ascii="Times New Roman" w:hAnsi="Times New Roman" w:cs="Times New Roman"/>
        </w:rPr>
        <w:t>, 447–456.</w:t>
      </w:r>
    </w:p>
    <w:p w14:paraId="28280D13" w14:textId="77777777" w:rsidR="00FF705F" w:rsidRPr="00313301" w:rsidRDefault="00000000">
      <w:pPr>
        <w:pStyle w:val="Bibliography"/>
        <w:rPr>
          <w:rFonts w:ascii="Times New Roman" w:hAnsi="Times New Roman" w:cs="Times New Roman"/>
        </w:rPr>
      </w:pPr>
      <w:bookmarkStart w:id="66" w:name="ref-haussmann_embryonic_2012"/>
      <w:bookmarkEnd w:id="65"/>
      <w:r w:rsidRPr="00313301">
        <w:rPr>
          <w:rFonts w:ascii="Times New Roman" w:hAnsi="Times New Roman" w:cs="Times New Roman"/>
        </w:rPr>
        <w:t xml:space="preserve">34. </w:t>
      </w:r>
      <w:r w:rsidRPr="00313301">
        <w:rPr>
          <w:rFonts w:ascii="Times New Roman" w:hAnsi="Times New Roman" w:cs="Times New Roman"/>
        </w:rPr>
        <w:tab/>
        <w:t xml:space="preserve">Haussmann MF, Longenecker AS, Marchetto NM, Juliano SA, Bowden RM. 2012 Embryonic exposure to corticosterone modifies the juvenile stress response, oxidative stress and telomere length. </w:t>
      </w:r>
      <w:r w:rsidRPr="00313301">
        <w:rPr>
          <w:rFonts w:ascii="Times New Roman" w:hAnsi="Times New Roman" w:cs="Times New Roman"/>
          <w:i/>
          <w:iCs/>
        </w:rPr>
        <w:t>Proceedings of the Royal Society B: Biological Sciences</w:t>
      </w:r>
      <w:r w:rsidRPr="00313301">
        <w:rPr>
          <w:rFonts w:ascii="Times New Roman" w:hAnsi="Times New Roman" w:cs="Times New Roman"/>
        </w:rPr>
        <w:t xml:space="preserve"> </w:t>
      </w:r>
      <w:r w:rsidRPr="00313301">
        <w:rPr>
          <w:rFonts w:ascii="Times New Roman" w:hAnsi="Times New Roman" w:cs="Times New Roman"/>
          <w:b/>
          <w:bCs/>
        </w:rPr>
        <w:t>279</w:t>
      </w:r>
      <w:r w:rsidRPr="00313301">
        <w:rPr>
          <w:rFonts w:ascii="Times New Roman" w:hAnsi="Times New Roman" w:cs="Times New Roman"/>
        </w:rPr>
        <w:t>, 1447–1456. (doi:</w:t>
      </w:r>
      <w:hyperlink r:id="rId30">
        <w:r w:rsidR="00FF705F" w:rsidRPr="00313301">
          <w:rPr>
            <w:rStyle w:val="Hyperlink"/>
            <w:rFonts w:ascii="Times New Roman" w:hAnsi="Times New Roman" w:cs="Times New Roman"/>
          </w:rPr>
          <w:t>10.1098/rspb.2011.1913</w:t>
        </w:r>
      </w:hyperlink>
      <w:r w:rsidRPr="00313301">
        <w:rPr>
          <w:rFonts w:ascii="Times New Roman" w:hAnsi="Times New Roman" w:cs="Times New Roman"/>
        </w:rPr>
        <w:t>)</w:t>
      </w:r>
    </w:p>
    <w:p w14:paraId="238A496D" w14:textId="77777777" w:rsidR="00FF705F" w:rsidRPr="00313301" w:rsidRDefault="00000000">
      <w:pPr>
        <w:pStyle w:val="Bibliography"/>
        <w:rPr>
          <w:rFonts w:ascii="Times New Roman" w:hAnsi="Times New Roman" w:cs="Times New Roman"/>
        </w:rPr>
      </w:pPr>
      <w:bookmarkStart w:id="67" w:name="ref-treidel2016temperature"/>
      <w:bookmarkEnd w:id="66"/>
      <w:r w:rsidRPr="00313301">
        <w:rPr>
          <w:rFonts w:ascii="Times New Roman" w:hAnsi="Times New Roman" w:cs="Times New Roman"/>
        </w:rPr>
        <w:t xml:space="preserve">35. </w:t>
      </w:r>
      <w:r w:rsidRPr="00313301">
        <w:rPr>
          <w:rFonts w:ascii="Times New Roman" w:hAnsi="Times New Roman" w:cs="Times New Roman"/>
        </w:rPr>
        <w:tab/>
        <w:t xml:space="preserve">Treidel L, Carter A, Bowden R. 2016 Temperature experienced during incubation affects antioxidant capacity but not oxidative damage in hatchling red-eared slider turtles (trachemys scripta elegans). </w:t>
      </w:r>
      <w:r w:rsidRPr="00313301">
        <w:rPr>
          <w:rFonts w:ascii="Times New Roman" w:hAnsi="Times New Roman" w:cs="Times New Roman"/>
          <w:i/>
          <w:iCs/>
        </w:rPr>
        <w:t>Journal of Experimental Biology</w:t>
      </w:r>
      <w:r w:rsidRPr="00313301">
        <w:rPr>
          <w:rFonts w:ascii="Times New Roman" w:hAnsi="Times New Roman" w:cs="Times New Roman"/>
        </w:rPr>
        <w:t xml:space="preserve"> </w:t>
      </w:r>
      <w:r w:rsidRPr="00313301">
        <w:rPr>
          <w:rFonts w:ascii="Times New Roman" w:hAnsi="Times New Roman" w:cs="Times New Roman"/>
          <w:b/>
          <w:bCs/>
        </w:rPr>
        <w:t>219</w:t>
      </w:r>
      <w:r w:rsidRPr="00313301">
        <w:rPr>
          <w:rFonts w:ascii="Times New Roman" w:hAnsi="Times New Roman" w:cs="Times New Roman"/>
        </w:rPr>
        <w:t>, 561–570.</w:t>
      </w:r>
    </w:p>
    <w:p w14:paraId="0B2FA4EE" w14:textId="77777777" w:rsidR="00FF705F" w:rsidRPr="00313301" w:rsidRDefault="00000000">
      <w:pPr>
        <w:pStyle w:val="Bibliography"/>
        <w:rPr>
          <w:rFonts w:ascii="Times New Roman" w:hAnsi="Times New Roman" w:cs="Times New Roman"/>
        </w:rPr>
      </w:pPr>
      <w:bookmarkStart w:id="68" w:name="ref-chaudhari2022early"/>
      <w:bookmarkEnd w:id="67"/>
      <w:r w:rsidRPr="00313301">
        <w:rPr>
          <w:rFonts w:ascii="Times New Roman" w:hAnsi="Times New Roman" w:cs="Times New Roman"/>
        </w:rPr>
        <w:t xml:space="preserve">36. </w:t>
      </w:r>
      <w:r w:rsidRPr="00313301">
        <w:rPr>
          <w:rFonts w:ascii="Times New Roman" w:hAnsi="Times New Roman" w:cs="Times New Roman"/>
        </w:rPr>
        <w:tab/>
        <w:t xml:space="preserve">Chaudhari PR, Singla A, Vaidya VA. 2022 Early adversity and accelerated brain aging: A mini-review. </w:t>
      </w:r>
      <w:r w:rsidRPr="00313301">
        <w:rPr>
          <w:rFonts w:ascii="Times New Roman" w:hAnsi="Times New Roman" w:cs="Times New Roman"/>
          <w:i/>
          <w:iCs/>
        </w:rPr>
        <w:t>Frontiers in Molecular Neuroscience</w:t>
      </w:r>
      <w:r w:rsidRPr="00313301">
        <w:rPr>
          <w:rFonts w:ascii="Times New Roman" w:hAnsi="Times New Roman" w:cs="Times New Roman"/>
        </w:rPr>
        <w:t xml:space="preserve"> </w:t>
      </w:r>
      <w:r w:rsidRPr="00313301">
        <w:rPr>
          <w:rFonts w:ascii="Times New Roman" w:hAnsi="Times New Roman" w:cs="Times New Roman"/>
          <w:b/>
          <w:bCs/>
        </w:rPr>
        <w:t>15</w:t>
      </w:r>
      <w:r w:rsidRPr="00313301">
        <w:rPr>
          <w:rFonts w:ascii="Times New Roman" w:hAnsi="Times New Roman" w:cs="Times New Roman"/>
        </w:rPr>
        <w:t>, 822917.</w:t>
      </w:r>
    </w:p>
    <w:p w14:paraId="3DD6F921" w14:textId="77777777" w:rsidR="00FF705F" w:rsidRPr="00313301" w:rsidRDefault="00000000">
      <w:pPr>
        <w:pStyle w:val="Bibliography"/>
        <w:rPr>
          <w:rFonts w:ascii="Times New Roman" w:hAnsi="Times New Roman" w:cs="Times New Roman"/>
        </w:rPr>
      </w:pPr>
      <w:bookmarkStart w:id="69" w:name="ref-hara_presynaptic_2014"/>
      <w:bookmarkEnd w:id="68"/>
      <w:r w:rsidRPr="00313301">
        <w:rPr>
          <w:rFonts w:ascii="Times New Roman" w:hAnsi="Times New Roman" w:cs="Times New Roman"/>
        </w:rPr>
        <w:t xml:space="preserve">37. </w:t>
      </w:r>
      <w:r w:rsidRPr="00313301">
        <w:rPr>
          <w:rFonts w:ascii="Times New Roman" w:hAnsi="Times New Roman" w:cs="Times New Roman"/>
        </w:rPr>
        <w:tab/>
        <w:t xml:space="preserve">Hara Y, Yuk F, Puri R, Janssen WGM, Rapp PR, Morrison JH. 2014 Presynaptic mitochondrial morphology in monkey prefrontal cortex correlates with working memory and is improved with estrogen treatment. </w:t>
      </w:r>
      <w:r w:rsidRPr="00313301">
        <w:rPr>
          <w:rFonts w:ascii="Times New Roman" w:hAnsi="Times New Roman" w:cs="Times New Roman"/>
          <w:i/>
          <w:iCs/>
        </w:rPr>
        <w:t>Proceedings of the National Academy of Sciences</w:t>
      </w:r>
      <w:r w:rsidRPr="00313301">
        <w:rPr>
          <w:rFonts w:ascii="Times New Roman" w:hAnsi="Times New Roman" w:cs="Times New Roman"/>
        </w:rPr>
        <w:t xml:space="preserve"> </w:t>
      </w:r>
      <w:r w:rsidRPr="00313301">
        <w:rPr>
          <w:rFonts w:ascii="Times New Roman" w:hAnsi="Times New Roman" w:cs="Times New Roman"/>
          <w:b/>
          <w:bCs/>
        </w:rPr>
        <w:t>111</w:t>
      </w:r>
      <w:r w:rsidRPr="00313301">
        <w:rPr>
          <w:rFonts w:ascii="Times New Roman" w:hAnsi="Times New Roman" w:cs="Times New Roman"/>
        </w:rPr>
        <w:t>, 486–491. (doi:</w:t>
      </w:r>
      <w:hyperlink r:id="rId31">
        <w:r w:rsidR="00FF705F" w:rsidRPr="00313301">
          <w:rPr>
            <w:rStyle w:val="Hyperlink"/>
            <w:rFonts w:ascii="Times New Roman" w:hAnsi="Times New Roman" w:cs="Times New Roman"/>
          </w:rPr>
          <w:t>10.1073/pnas.1311310110</w:t>
        </w:r>
      </w:hyperlink>
      <w:r w:rsidRPr="00313301">
        <w:rPr>
          <w:rFonts w:ascii="Times New Roman" w:hAnsi="Times New Roman" w:cs="Times New Roman"/>
        </w:rPr>
        <w:t>)</w:t>
      </w:r>
    </w:p>
    <w:p w14:paraId="7B204971" w14:textId="77777777" w:rsidR="00FF705F" w:rsidRPr="00313301" w:rsidRDefault="00000000">
      <w:pPr>
        <w:pStyle w:val="Bibliography"/>
        <w:rPr>
          <w:rFonts w:ascii="Times New Roman" w:hAnsi="Times New Roman" w:cs="Times New Roman"/>
        </w:rPr>
      </w:pPr>
      <w:bookmarkStart w:id="70" w:name="ref-coomber_independent_1997"/>
      <w:bookmarkEnd w:id="69"/>
      <w:r w:rsidRPr="00313301">
        <w:rPr>
          <w:rFonts w:ascii="Times New Roman" w:hAnsi="Times New Roman" w:cs="Times New Roman"/>
        </w:rPr>
        <w:t xml:space="preserve">38. </w:t>
      </w:r>
      <w:r w:rsidRPr="00313301">
        <w:rPr>
          <w:rFonts w:ascii="Times New Roman" w:hAnsi="Times New Roman" w:cs="Times New Roman"/>
        </w:rPr>
        <w:tab/>
        <w:t xml:space="preserve">Coomber P, Crews D, Gonzalez-Lima F. 1997 Independent effects of incubation temperature and gonadal sex on the volume and metabolic capacity of brain nuclei in the leopard gecko (Eublepharis macularius), a lizard with temperature-dependent sex determination. </w:t>
      </w:r>
      <w:r w:rsidRPr="00313301">
        <w:rPr>
          <w:rFonts w:ascii="Times New Roman" w:hAnsi="Times New Roman" w:cs="Times New Roman"/>
          <w:i/>
          <w:iCs/>
        </w:rPr>
        <w:t>The Journal of Comparative Neurology</w:t>
      </w:r>
      <w:r w:rsidRPr="00313301">
        <w:rPr>
          <w:rFonts w:ascii="Times New Roman" w:hAnsi="Times New Roman" w:cs="Times New Roman"/>
        </w:rPr>
        <w:t xml:space="preserve"> </w:t>
      </w:r>
      <w:r w:rsidRPr="00313301">
        <w:rPr>
          <w:rFonts w:ascii="Times New Roman" w:hAnsi="Times New Roman" w:cs="Times New Roman"/>
          <w:b/>
          <w:bCs/>
        </w:rPr>
        <w:t>380</w:t>
      </w:r>
      <w:r w:rsidRPr="00313301">
        <w:rPr>
          <w:rFonts w:ascii="Times New Roman" w:hAnsi="Times New Roman" w:cs="Times New Roman"/>
        </w:rPr>
        <w:t>, 409–421. (doi:</w:t>
      </w:r>
      <w:hyperlink>
        <w:r w:rsidR="00FF705F" w:rsidRPr="00313301">
          <w:rPr>
            <w:rStyle w:val="Hyperlink"/>
            <w:rFonts w:ascii="Times New Roman" w:hAnsi="Times New Roman" w:cs="Times New Roman"/>
          </w:rPr>
          <w:t>10.1002/(SICI)1096-9861(19970414)380:3&lt;409::AID-CNE9&gt;3.0.CO;2-6</w:t>
        </w:r>
      </w:hyperlink>
      <w:r w:rsidRPr="00313301">
        <w:rPr>
          <w:rFonts w:ascii="Times New Roman" w:hAnsi="Times New Roman" w:cs="Times New Roman"/>
        </w:rPr>
        <w:t>)</w:t>
      </w:r>
    </w:p>
    <w:p w14:paraId="20AE67D1" w14:textId="77777777" w:rsidR="00FF705F" w:rsidRPr="00313301" w:rsidRDefault="00000000">
      <w:pPr>
        <w:pStyle w:val="Bibliography"/>
        <w:rPr>
          <w:rFonts w:ascii="Times New Roman" w:hAnsi="Times New Roman" w:cs="Times New Roman"/>
        </w:rPr>
      </w:pPr>
      <w:bookmarkStart w:id="71" w:name="ref-cheetham2011embryonic"/>
      <w:bookmarkEnd w:id="70"/>
      <w:r w:rsidRPr="00313301">
        <w:rPr>
          <w:rFonts w:ascii="Times New Roman" w:hAnsi="Times New Roman" w:cs="Times New Roman"/>
        </w:rPr>
        <w:t xml:space="preserve">39. </w:t>
      </w:r>
      <w:r w:rsidRPr="00313301">
        <w:rPr>
          <w:rFonts w:ascii="Times New Roman" w:hAnsi="Times New Roman" w:cs="Times New Roman"/>
        </w:rPr>
        <w:tab/>
        <w:t xml:space="preserve">Cheetham E, Doody JS, Stewart B, Harlow P. 2011 Embryonic mortality as a cost of communal nesting in the delicate skink. </w:t>
      </w:r>
      <w:r w:rsidRPr="00313301">
        <w:rPr>
          <w:rFonts w:ascii="Times New Roman" w:hAnsi="Times New Roman" w:cs="Times New Roman"/>
          <w:i/>
          <w:iCs/>
        </w:rPr>
        <w:t>Journal of Zoology</w:t>
      </w:r>
      <w:r w:rsidRPr="00313301">
        <w:rPr>
          <w:rFonts w:ascii="Times New Roman" w:hAnsi="Times New Roman" w:cs="Times New Roman"/>
        </w:rPr>
        <w:t xml:space="preserve"> </w:t>
      </w:r>
      <w:r w:rsidRPr="00313301">
        <w:rPr>
          <w:rFonts w:ascii="Times New Roman" w:hAnsi="Times New Roman" w:cs="Times New Roman"/>
          <w:b/>
          <w:bCs/>
        </w:rPr>
        <w:t>283</w:t>
      </w:r>
      <w:r w:rsidRPr="00313301">
        <w:rPr>
          <w:rFonts w:ascii="Times New Roman" w:hAnsi="Times New Roman" w:cs="Times New Roman"/>
        </w:rPr>
        <w:t>, 234–242.</w:t>
      </w:r>
    </w:p>
    <w:p w14:paraId="5DD188D4" w14:textId="77777777" w:rsidR="00FF705F" w:rsidRPr="00313301" w:rsidRDefault="00000000">
      <w:pPr>
        <w:pStyle w:val="Bibliography"/>
        <w:rPr>
          <w:rFonts w:ascii="Times New Roman" w:hAnsi="Times New Roman" w:cs="Times New Roman"/>
        </w:rPr>
      </w:pPr>
      <w:bookmarkStart w:id="72" w:name="ref-burger_effects_1990"/>
      <w:bookmarkEnd w:id="71"/>
      <w:r w:rsidRPr="00313301">
        <w:rPr>
          <w:rFonts w:ascii="Times New Roman" w:hAnsi="Times New Roman" w:cs="Times New Roman"/>
        </w:rPr>
        <w:t xml:space="preserve">40. </w:t>
      </w:r>
      <w:r w:rsidRPr="00313301">
        <w:rPr>
          <w:rFonts w:ascii="Times New Roman" w:hAnsi="Times New Roman" w:cs="Times New Roman"/>
        </w:rPr>
        <w:tab/>
        <w:t xml:space="preserve">Burger J. 1990 Effects of Incubation Temperature on Behavior of Young Black Racers (Coluber constrictor) and Kingsnakes (Lampropeltis getulus). </w:t>
      </w:r>
      <w:r w:rsidRPr="00313301">
        <w:rPr>
          <w:rFonts w:ascii="Times New Roman" w:hAnsi="Times New Roman" w:cs="Times New Roman"/>
          <w:i/>
          <w:iCs/>
        </w:rPr>
        <w:t>Journal of Herpetology</w:t>
      </w:r>
      <w:r w:rsidRPr="00313301">
        <w:rPr>
          <w:rFonts w:ascii="Times New Roman" w:hAnsi="Times New Roman" w:cs="Times New Roman"/>
        </w:rPr>
        <w:t xml:space="preserve"> </w:t>
      </w:r>
      <w:r w:rsidRPr="00313301">
        <w:rPr>
          <w:rFonts w:ascii="Times New Roman" w:hAnsi="Times New Roman" w:cs="Times New Roman"/>
          <w:b/>
          <w:bCs/>
        </w:rPr>
        <w:t>24</w:t>
      </w:r>
      <w:r w:rsidRPr="00313301">
        <w:rPr>
          <w:rFonts w:ascii="Times New Roman" w:hAnsi="Times New Roman" w:cs="Times New Roman"/>
        </w:rPr>
        <w:t>, 158. (doi:</w:t>
      </w:r>
      <w:hyperlink r:id="rId32">
        <w:r w:rsidR="00FF705F" w:rsidRPr="00313301">
          <w:rPr>
            <w:rStyle w:val="Hyperlink"/>
            <w:rFonts w:ascii="Times New Roman" w:hAnsi="Times New Roman" w:cs="Times New Roman"/>
          </w:rPr>
          <w:t>10.2307/1564223</w:t>
        </w:r>
      </w:hyperlink>
      <w:r w:rsidRPr="00313301">
        <w:rPr>
          <w:rFonts w:ascii="Times New Roman" w:hAnsi="Times New Roman" w:cs="Times New Roman"/>
        </w:rPr>
        <w:t>)</w:t>
      </w:r>
    </w:p>
    <w:p w14:paraId="4A7B06EE" w14:textId="77777777" w:rsidR="00FF705F" w:rsidRPr="00313301" w:rsidRDefault="00000000">
      <w:pPr>
        <w:pStyle w:val="Bibliography"/>
        <w:rPr>
          <w:rFonts w:ascii="Times New Roman" w:hAnsi="Times New Roman" w:cs="Times New Roman"/>
        </w:rPr>
      </w:pPr>
      <w:bookmarkStart w:id="73" w:name="ref-burger_effects_1991"/>
      <w:bookmarkEnd w:id="72"/>
      <w:r w:rsidRPr="00313301">
        <w:rPr>
          <w:rFonts w:ascii="Times New Roman" w:hAnsi="Times New Roman" w:cs="Times New Roman"/>
        </w:rPr>
        <w:t xml:space="preserve">41. </w:t>
      </w:r>
      <w:r w:rsidRPr="00313301">
        <w:rPr>
          <w:rFonts w:ascii="Times New Roman" w:hAnsi="Times New Roman" w:cs="Times New Roman"/>
        </w:rPr>
        <w:tab/>
        <w:t xml:space="preserve">Burger J. 1991 Effects of incubation temperature on behavior of hatchling pine snakes: Implications for reptilian distribution. </w:t>
      </w:r>
      <w:r w:rsidRPr="00313301">
        <w:rPr>
          <w:rFonts w:ascii="Times New Roman" w:hAnsi="Times New Roman" w:cs="Times New Roman"/>
          <w:i/>
          <w:iCs/>
        </w:rPr>
        <w:t>Behavioral Ecology and Sociobiology</w:t>
      </w:r>
      <w:r w:rsidRPr="00313301">
        <w:rPr>
          <w:rFonts w:ascii="Times New Roman" w:hAnsi="Times New Roman" w:cs="Times New Roman"/>
        </w:rPr>
        <w:t xml:space="preserve"> </w:t>
      </w:r>
      <w:r w:rsidRPr="00313301">
        <w:rPr>
          <w:rFonts w:ascii="Times New Roman" w:hAnsi="Times New Roman" w:cs="Times New Roman"/>
          <w:b/>
          <w:bCs/>
        </w:rPr>
        <w:t>28</w:t>
      </w:r>
      <w:r w:rsidRPr="00313301">
        <w:rPr>
          <w:rFonts w:ascii="Times New Roman" w:hAnsi="Times New Roman" w:cs="Times New Roman"/>
        </w:rPr>
        <w:t>. (doi:</w:t>
      </w:r>
      <w:hyperlink r:id="rId33">
        <w:r w:rsidR="00FF705F" w:rsidRPr="00313301">
          <w:rPr>
            <w:rStyle w:val="Hyperlink"/>
            <w:rFonts w:ascii="Times New Roman" w:hAnsi="Times New Roman" w:cs="Times New Roman"/>
          </w:rPr>
          <w:t>10.1007/BF00175103</w:t>
        </w:r>
      </w:hyperlink>
      <w:r w:rsidRPr="00313301">
        <w:rPr>
          <w:rFonts w:ascii="Times New Roman" w:hAnsi="Times New Roman" w:cs="Times New Roman"/>
        </w:rPr>
        <w:t>)</w:t>
      </w:r>
    </w:p>
    <w:p w14:paraId="6CC5B119" w14:textId="77777777" w:rsidR="00FF705F" w:rsidRPr="00313301" w:rsidRDefault="00000000">
      <w:pPr>
        <w:pStyle w:val="Bibliography"/>
        <w:rPr>
          <w:rFonts w:ascii="Times New Roman" w:hAnsi="Times New Roman" w:cs="Times New Roman"/>
        </w:rPr>
      </w:pPr>
      <w:bookmarkStart w:id="74" w:name="ref-young2022physiological"/>
      <w:bookmarkEnd w:id="73"/>
      <w:r w:rsidRPr="00313301">
        <w:rPr>
          <w:rFonts w:ascii="Times New Roman" w:hAnsi="Times New Roman" w:cs="Times New Roman"/>
        </w:rPr>
        <w:t xml:space="preserve">42. </w:t>
      </w:r>
      <w:r w:rsidRPr="00313301">
        <w:rPr>
          <w:rFonts w:ascii="Times New Roman" w:hAnsi="Times New Roman" w:cs="Times New Roman"/>
        </w:rPr>
        <w:tab/>
        <w:t xml:space="preserve">Young A, Anderson RO, Naimo A, Alton LA, Goulet CT, Chapple DG. 2022 How do the physiological traits of a lizard change during its invasion of an oceanic island? </w:t>
      </w:r>
      <w:r w:rsidRPr="00313301">
        <w:rPr>
          <w:rFonts w:ascii="Times New Roman" w:hAnsi="Times New Roman" w:cs="Times New Roman"/>
          <w:i/>
          <w:iCs/>
        </w:rPr>
        <w:t>Oecologia</w:t>
      </w:r>
      <w:r w:rsidRPr="00313301">
        <w:rPr>
          <w:rFonts w:ascii="Times New Roman" w:hAnsi="Times New Roman" w:cs="Times New Roman"/>
        </w:rPr>
        <w:t>, 1–12.</w:t>
      </w:r>
    </w:p>
    <w:p w14:paraId="772807B6" w14:textId="77777777" w:rsidR="00FF705F" w:rsidRPr="00313301" w:rsidRDefault="00000000">
      <w:pPr>
        <w:pStyle w:val="Bibliography"/>
        <w:rPr>
          <w:rFonts w:ascii="Times New Roman" w:hAnsi="Times New Roman" w:cs="Times New Roman"/>
        </w:rPr>
      </w:pPr>
      <w:bookmarkStart w:id="75" w:name="ref-wyneken2007reptilian"/>
      <w:bookmarkEnd w:id="74"/>
      <w:r w:rsidRPr="00313301">
        <w:rPr>
          <w:rFonts w:ascii="Times New Roman" w:hAnsi="Times New Roman" w:cs="Times New Roman"/>
        </w:rPr>
        <w:t xml:space="preserve">43. </w:t>
      </w:r>
      <w:r w:rsidRPr="00313301">
        <w:rPr>
          <w:rFonts w:ascii="Times New Roman" w:hAnsi="Times New Roman" w:cs="Times New Roman"/>
        </w:rPr>
        <w:tab/>
        <w:t xml:space="preserve">Wyneken J. 2007 Reptilian neurology: Anatomy and function. </w:t>
      </w:r>
      <w:r w:rsidRPr="00313301">
        <w:rPr>
          <w:rFonts w:ascii="Times New Roman" w:hAnsi="Times New Roman" w:cs="Times New Roman"/>
          <w:i/>
          <w:iCs/>
        </w:rPr>
        <w:t>Veterinary Clinics of North America: Exotic Animal Practice</w:t>
      </w:r>
      <w:r w:rsidRPr="00313301">
        <w:rPr>
          <w:rFonts w:ascii="Times New Roman" w:hAnsi="Times New Roman" w:cs="Times New Roman"/>
        </w:rPr>
        <w:t xml:space="preserve"> </w:t>
      </w:r>
      <w:r w:rsidRPr="00313301">
        <w:rPr>
          <w:rFonts w:ascii="Times New Roman" w:hAnsi="Times New Roman" w:cs="Times New Roman"/>
          <w:b/>
          <w:bCs/>
        </w:rPr>
        <w:t>10</w:t>
      </w:r>
      <w:r w:rsidRPr="00313301">
        <w:rPr>
          <w:rFonts w:ascii="Times New Roman" w:hAnsi="Times New Roman" w:cs="Times New Roman"/>
        </w:rPr>
        <w:t>, 837–853.</w:t>
      </w:r>
    </w:p>
    <w:p w14:paraId="55BCC614" w14:textId="77777777" w:rsidR="00FF705F" w:rsidRPr="00313301" w:rsidRDefault="00000000">
      <w:pPr>
        <w:pStyle w:val="Bibliography"/>
        <w:rPr>
          <w:rFonts w:ascii="Times New Roman" w:hAnsi="Times New Roman" w:cs="Times New Roman"/>
        </w:rPr>
      </w:pPr>
      <w:bookmarkStart w:id="76" w:name="ref-martinez2016tca"/>
      <w:bookmarkEnd w:id="75"/>
      <w:r w:rsidRPr="00313301">
        <w:rPr>
          <w:rFonts w:ascii="Times New Roman" w:hAnsi="Times New Roman" w:cs="Times New Roman"/>
        </w:rPr>
        <w:t xml:space="preserve">44. </w:t>
      </w:r>
      <w:r w:rsidRPr="00313301">
        <w:rPr>
          <w:rFonts w:ascii="Times New Roman" w:hAnsi="Times New Roman" w:cs="Times New Roman"/>
        </w:rPr>
        <w:tab/>
        <w:t xml:space="preserve">Martı́nez-Reyes I </w:t>
      </w:r>
      <w:r w:rsidRPr="00313301">
        <w:rPr>
          <w:rFonts w:ascii="Times New Roman" w:hAnsi="Times New Roman" w:cs="Times New Roman"/>
          <w:i/>
          <w:iCs/>
        </w:rPr>
        <w:t>et al.</w:t>
      </w:r>
      <w:r w:rsidRPr="00313301">
        <w:rPr>
          <w:rFonts w:ascii="Times New Roman" w:hAnsi="Times New Roman" w:cs="Times New Roman"/>
        </w:rPr>
        <w:t xml:space="preserve"> 2016 TCA cycle and mitochondrial membrane potential are necessary for diverse biological functions. </w:t>
      </w:r>
      <w:r w:rsidRPr="00313301">
        <w:rPr>
          <w:rFonts w:ascii="Times New Roman" w:hAnsi="Times New Roman" w:cs="Times New Roman"/>
          <w:i/>
          <w:iCs/>
        </w:rPr>
        <w:t>Molecular cell</w:t>
      </w:r>
      <w:r w:rsidRPr="00313301">
        <w:rPr>
          <w:rFonts w:ascii="Times New Roman" w:hAnsi="Times New Roman" w:cs="Times New Roman"/>
        </w:rPr>
        <w:t xml:space="preserve"> </w:t>
      </w:r>
      <w:r w:rsidRPr="00313301">
        <w:rPr>
          <w:rFonts w:ascii="Times New Roman" w:hAnsi="Times New Roman" w:cs="Times New Roman"/>
          <w:b/>
          <w:bCs/>
        </w:rPr>
        <w:t>61</w:t>
      </w:r>
      <w:r w:rsidRPr="00313301">
        <w:rPr>
          <w:rFonts w:ascii="Times New Roman" w:hAnsi="Times New Roman" w:cs="Times New Roman"/>
        </w:rPr>
        <w:t>, 199–209.</w:t>
      </w:r>
    </w:p>
    <w:p w14:paraId="4607DBEF" w14:textId="77777777" w:rsidR="00FF705F" w:rsidRPr="00313301" w:rsidRDefault="00000000">
      <w:pPr>
        <w:pStyle w:val="Bibliography"/>
        <w:rPr>
          <w:rFonts w:ascii="Times New Roman" w:hAnsi="Times New Roman" w:cs="Times New Roman"/>
        </w:rPr>
      </w:pPr>
      <w:bookmarkStart w:id="77" w:name="ref-conde2018stress"/>
      <w:bookmarkEnd w:id="76"/>
      <w:r w:rsidRPr="00313301">
        <w:rPr>
          <w:rFonts w:ascii="Times New Roman" w:hAnsi="Times New Roman" w:cs="Times New Roman"/>
        </w:rPr>
        <w:lastRenderedPageBreak/>
        <w:t xml:space="preserve">45. </w:t>
      </w:r>
      <w:r w:rsidRPr="00313301">
        <w:rPr>
          <w:rFonts w:ascii="Times New Roman" w:hAnsi="Times New Roman" w:cs="Times New Roman"/>
        </w:rPr>
        <w:tab/>
        <w:t xml:space="preserve">Conde-Sieira M, Chivite M, Mı́guez JM, Soengas JL. 2018 Stress effects on the mechanisms regulating appetite in teleost fish. </w:t>
      </w:r>
      <w:r w:rsidRPr="00313301">
        <w:rPr>
          <w:rFonts w:ascii="Times New Roman" w:hAnsi="Times New Roman" w:cs="Times New Roman"/>
          <w:i/>
          <w:iCs/>
        </w:rPr>
        <w:t>Frontiers in Endocrinology</w:t>
      </w:r>
      <w:r w:rsidRPr="00313301">
        <w:rPr>
          <w:rFonts w:ascii="Times New Roman" w:hAnsi="Times New Roman" w:cs="Times New Roman"/>
        </w:rPr>
        <w:t xml:space="preserve"> </w:t>
      </w:r>
      <w:r w:rsidRPr="00313301">
        <w:rPr>
          <w:rFonts w:ascii="Times New Roman" w:hAnsi="Times New Roman" w:cs="Times New Roman"/>
          <w:b/>
          <w:bCs/>
        </w:rPr>
        <w:t>9</w:t>
      </w:r>
      <w:r w:rsidRPr="00313301">
        <w:rPr>
          <w:rFonts w:ascii="Times New Roman" w:hAnsi="Times New Roman" w:cs="Times New Roman"/>
        </w:rPr>
        <w:t>, 631.</w:t>
      </w:r>
    </w:p>
    <w:p w14:paraId="368D4487" w14:textId="77777777" w:rsidR="00FF705F" w:rsidRPr="00313301" w:rsidRDefault="00000000">
      <w:pPr>
        <w:pStyle w:val="Bibliography"/>
        <w:rPr>
          <w:rFonts w:ascii="Times New Roman" w:hAnsi="Times New Roman" w:cs="Times New Roman"/>
        </w:rPr>
      </w:pPr>
      <w:bookmarkStart w:id="78" w:name="ref-gelman2008scaling"/>
      <w:bookmarkEnd w:id="77"/>
      <w:r w:rsidRPr="00313301">
        <w:rPr>
          <w:rFonts w:ascii="Times New Roman" w:hAnsi="Times New Roman" w:cs="Times New Roman"/>
        </w:rPr>
        <w:t xml:space="preserve">46. </w:t>
      </w:r>
      <w:r w:rsidRPr="00313301">
        <w:rPr>
          <w:rFonts w:ascii="Times New Roman" w:hAnsi="Times New Roman" w:cs="Times New Roman"/>
        </w:rPr>
        <w:tab/>
        <w:t xml:space="preserve">Gelman A. 2008 Scaling regression inputs by dividing by two standard deviations. </w:t>
      </w:r>
      <w:r w:rsidRPr="00313301">
        <w:rPr>
          <w:rFonts w:ascii="Times New Roman" w:hAnsi="Times New Roman" w:cs="Times New Roman"/>
          <w:i/>
          <w:iCs/>
        </w:rPr>
        <w:t>Statistics in medicine</w:t>
      </w:r>
      <w:r w:rsidRPr="00313301">
        <w:rPr>
          <w:rFonts w:ascii="Times New Roman" w:hAnsi="Times New Roman" w:cs="Times New Roman"/>
        </w:rPr>
        <w:t xml:space="preserve"> </w:t>
      </w:r>
      <w:r w:rsidRPr="00313301">
        <w:rPr>
          <w:rFonts w:ascii="Times New Roman" w:hAnsi="Times New Roman" w:cs="Times New Roman"/>
          <w:b/>
          <w:bCs/>
        </w:rPr>
        <w:t>27</w:t>
      </w:r>
      <w:r w:rsidRPr="00313301">
        <w:rPr>
          <w:rFonts w:ascii="Times New Roman" w:hAnsi="Times New Roman" w:cs="Times New Roman"/>
        </w:rPr>
        <w:t>, 2865–2873.</w:t>
      </w:r>
    </w:p>
    <w:p w14:paraId="648ACDAD" w14:textId="77777777" w:rsidR="00FF705F" w:rsidRPr="00313301" w:rsidRDefault="00000000">
      <w:pPr>
        <w:pStyle w:val="Bibliography"/>
        <w:rPr>
          <w:rFonts w:ascii="Times New Roman" w:hAnsi="Times New Roman" w:cs="Times New Roman"/>
        </w:rPr>
      </w:pPr>
      <w:bookmarkStart w:id="79" w:name="ref-stan"/>
      <w:bookmarkEnd w:id="78"/>
      <w:r w:rsidRPr="00313301">
        <w:rPr>
          <w:rFonts w:ascii="Times New Roman" w:hAnsi="Times New Roman" w:cs="Times New Roman"/>
        </w:rPr>
        <w:t xml:space="preserve">47. </w:t>
      </w:r>
      <w:r w:rsidRPr="00313301">
        <w:rPr>
          <w:rFonts w:ascii="Times New Roman" w:hAnsi="Times New Roman" w:cs="Times New Roman"/>
        </w:rPr>
        <w:tab/>
        <w:t xml:space="preserve">Stan Development Team. 2024 </w:t>
      </w:r>
      <w:hyperlink r:id="rId34">
        <w:r w:rsidR="00FF705F" w:rsidRPr="00313301">
          <w:rPr>
            <w:rStyle w:val="Hyperlink"/>
            <w:rFonts w:ascii="Times New Roman" w:hAnsi="Times New Roman" w:cs="Times New Roman"/>
          </w:rPr>
          <w:t>RStan: The R interface to Stan</w:t>
        </w:r>
      </w:hyperlink>
      <w:r w:rsidRPr="00313301">
        <w:rPr>
          <w:rFonts w:ascii="Times New Roman" w:hAnsi="Times New Roman" w:cs="Times New Roman"/>
        </w:rPr>
        <w:t xml:space="preserve">. </w:t>
      </w:r>
    </w:p>
    <w:p w14:paraId="3C014F7F" w14:textId="77777777" w:rsidR="00FF705F" w:rsidRPr="00313301" w:rsidRDefault="00000000">
      <w:pPr>
        <w:pStyle w:val="Bibliography"/>
        <w:rPr>
          <w:rFonts w:ascii="Times New Roman" w:hAnsi="Times New Roman" w:cs="Times New Roman"/>
        </w:rPr>
      </w:pPr>
      <w:bookmarkStart w:id="80" w:name="ref-R"/>
      <w:bookmarkEnd w:id="79"/>
      <w:r w:rsidRPr="00313301">
        <w:rPr>
          <w:rFonts w:ascii="Times New Roman" w:hAnsi="Times New Roman" w:cs="Times New Roman"/>
        </w:rPr>
        <w:t xml:space="preserve">48. </w:t>
      </w:r>
      <w:r w:rsidRPr="00313301">
        <w:rPr>
          <w:rFonts w:ascii="Times New Roman" w:hAnsi="Times New Roman" w:cs="Times New Roman"/>
        </w:rPr>
        <w:tab/>
        <w:t xml:space="preserve">R Core Team. 2021 </w:t>
      </w:r>
      <w:hyperlink r:id="rId35">
        <w:r w:rsidR="00FF705F" w:rsidRPr="00313301">
          <w:rPr>
            <w:rStyle w:val="Hyperlink"/>
            <w:rFonts w:ascii="Times New Roman" w:hAnsi="Times New Roman" w:cs="Times New Roman"/>
          </w:rPr>
          <w:t>R: A language and environment for statistical computing</w:t>
        </w:r>
      </w:hyperlink>
      <w:r w:rsidRPr="00313301">
        <w:rPr>
          <w:rFonts w:ascii="Times New Roman" w:hAnsi="Times New Roman" w:cs="Times New Roman"/>
        </w:rPr>
        <w:t xml:space="preserve">. </w:t>
      </w:r>
    </w:p>
    <w:p w14:paraId="19539953" w14:textId="77777777" w:rsidR="00FF705F" w:rsidRPr="00313301" w:rsidRDefault="00000000">
      <w:pPr>
        <w:pStyle w:val="Bibliography"/>
        <w:rPr>
          <w:rFonts w:ascii="Times New Roman" w:hAnsi="Times New Roman" w:cs="Times New Roman"/>
        </w:rPr>
      </w:pPr>
      <w:bookmarkStart w:id="81" w:name="ref-endo2019introduction"/>
      <w:bookmarkEnd w:id="80"/>
      <w:r w:rsidRPr="00313301">
        <w:rPr>
          <w:rFonts w:ascii="Times New Roman" w:hAnsi="Times New Roman" w:cs="Times New Roman"/>
        </w:rPr>
        <w:t xml:space="preserve">49. </w:t>
      </w:r>
      <w:r w:rsidRPr="00313301">
        <w:rPr>
          <w:rFonts w:ascii="Times New Roman" w:hAnsi="Times New Roman" w:cs="Times New Roman"/>
        </w:rPr>
        <w:tab/>
        <w:t xml:space="preserve">Endo A, Van Leeuwen E, Baguelin M. 2019 Introduction to particle markov-chain monte carlo for disease dynamics modellers. </w:t>
      </w:r>
      <w:r w:rsidRPr="00313301">
        <w:rPr>
          <w:rFonts w:ascii="Times New Roman" w:hAnsi="Times New Roman" w:cs="Times New Roman"/>
          <w:i/>
          <w:iCs/>
        </w:rPr>
        <w:t>Epidemics</w:t>
      </w:r>
      <w:r w:rsidRPr="00313301">
        <w:rPr>
          <w:rFonts w:ascii="Times New Roman" w:hAnsi="Times New Roman" w:cs="Times New Roman"/>
        </w:rPr>
        <w:t xml:space="preserve"> </w:t>
      </w:r>
      <w:r w:rsidRPr="00313301">
        <w:rPr>
          <w:rFonts w:ascii="Times New Roman" w:hAnsi="Times New Roman" w:cs="Times New Roman"/>
          <w:b/>
          <w:bCs/>
        </w:rPr>
        <w:t>29</w:t>
      </w:r>
      <w:r w:rsidRPr="00313301">
        <w:rPr>
          <w:rFonts w:ascii="Times New Roman" w:hAnsi="Times New Roman" w:cs="Times New Roman"/>
        </w:rPr>
        <w:t>, 100363.</w:t>
      </w:r>
    </w:p>
    <w:p w14:paraId="372DC4FE" w14:textId="77777777" w:rsidR="00FF705F" w:rsidRPr="00313301" w:rsidRDefault="00000000">
      <w:pPr>
        <w:pStyle w:val="Bibliography"/>
        <w:rPr>
          <w:rFonts w:ascii="Times New Roman" w:hAnsi="Times New Roman" w:cs="Times New Roman"/>
        </w:rPr>
      </w:pPr>
      <w:bookmarkStart w:id="82" w:name="ref-kline2005principles"/>
      <w:bookmarkEnd w:id="81"/>
      <w:r w:rsidRPr="00313301">
        <w:rPr>
          <w:rFonts w:ascii="Times New Roman" w:hAnsi="Times New Roman" w:cs="Times New Roman"/>
        </w:rPr>
        <w:t xml:space="preserve">50. </w:t>
      </w:r>
      <w:r w:rsidRPr="00313301">
        <w:rPr>
          <w:rFonts w:ascii="Times New Roman" w:hAnsi="Times New Roman" w:cs="Times New Roman"/>
        </w:rPr>
        <w:tab/>
        <w:t xml:space="preserve">Kline RB. 2005 Principles and practice of structural equation modeling 2nd ed. </w:t>
      </w:r>
      <w:r w:rsidRPr="00313301">
        <w:rPr>
          <w:rFonts w:ascii="Times New Roman" w:hAnsi="Times New Roman" w:cs="Times New Roman"/>
          <w:i/>
          <w:iCs/>
        </w:rPr>
        <w:t>New York: Guilford</w:t>
      </w:r>
      <w:r w:rsidRPr="00313301">
        <w:rPr>
          <w:rFonts w:ascii="Times New Roman" w:hAnsi="Times New Roman" w:cs="Times New Roman"/>
        </w:rPr>
        <w:t xml:space="preserve"> </w:t>
      </w:r>
      <w:r w:rsidRPr="00313301">
        <w:rPr>
          <w:rFonts w:ascii="Times New Roman" w:hAnsi="Times New Roman" w:cs="Times New Roman"/>
          <w:b/>
          <w:bCs/>
        </w:rPr>
        <w:t>3</w:t>
      </w:r>
      <w:r w:rsidRPr="00313301">
        <w:rPr>
          <w:rFonts w:ascii="Times New Roman" w:hAnsi="Times New Roman" w:cs="Times New Roman"/>
        </w:rPr>
        <w:t>.</w:t>
      </w:r>
    </w:p>
    <w:p w14:paraId="71EB14D2" w14:textId="77777777" w:rsidR="00FF705F" w:rsidRPr="00313301" w:rsidRDefault="00000000">
      <w:pPr>
        <w:pStyle w:val="Bibliography"/>
        <w:rPr>
          <w:rFonts w:ascii="Times New Roman" w:hAnsi="Times New Roman" w:cs="Times New Roman"/>
        </w:rPr>
      </w:pPr>
      <w:bookmarkStart w:id="83" w:name="ref-rice2002brain"/>
      <w:bookmarkEnd w:id="82"/>
      <w:r w:rsidRPr="00313301">
        <w:rPr>
          <w:rFonts w:ascii="Times New Roman" w:hAnsi="Times New Roman" w:cs="Times New Roman"/>
        </w:rPr>
        <w:t xml:space="preserve">51. </w:t>
      </w:r>
      <w:r w:rsidRPr="00313301">
        <w:rPr>
          <w:rFonts w:ascii="Times New Roman" w:hAnsi="Times New Roman" w:cs="Times New Roman"/>
        </w:rPr>
        <w:tab/>
        <w:t xml:space="preserve">Rice M, Forman R, Chen B, Avshalumov M, Cragg S, Drew K. 2002 Brain antioxidant regulation in mammals and anoxia-tolerant reptiles: Balanced for neuroprotection and neuromodulation. </w:t>
      </w:r>
      <w:r w:rsidRPr="00313301">
        <w:rPr>
          <w:rFonts w:ascii="Times New Roman" w:hAnsi="Times New Roman" w:cs="Times New Roman"/>
          <w:i/>
          <w:iCs/>
        </w:rPr>
        <w:t>Comparative Biochemistry and Physiology Part C: Toxicology &amp; Pharmacology</w:t>
      </w:r>
      <w:r w:rsidRPr="00313301">
        <w:rPr>
          <w:rFonts w:ascii="Times New Roman" w:hAnsi="Times New Roman" w:cs="Times New Roman"/>
        </w:rPr>
        <w:t xml:space="preserve"> </w:t>
      </w:r>
      <w:r w:rsidRPr="00313301">
        <w:rPr>
          <w:rFonts w:ascii="Times New Roman" w:hAnsi="Times New Roman" w:cs="Times New Roman"/>
          <w:b/>
          <w:bCs/>
        </w:rPr>
        <w:t>133</w:t>
      </w:r>
      <w:r w:rsidRPr="00313301">
        <w:rPr>
          <w:rFonts w:ascii="Times New Roman" w:hAnsi="Times New Roman" w:cs="Times New Roman"/>
        </w:rPr>
        <w:t>, 515–525.</w:t>
      </w:r>
    </w:p>
    <w:p w14:paraId="628AA03E" w14:textId="77777777" w:rsidR="00FF705F" w:rsidRPr="00313301" w:rsidRDefault="00000000">
      <w:pPr>
        <w:pStyle w:val="Bibliography"/>
        <w:rPr>
          <w:rFonts w:ascii="Times New Roman" w:hAnsi="Times New Roman" w:cs="Times New Roman"/>
        </w:rPr>
      </w:pPr>
      <w:bookmarkStart w:id="84" w:name="ref-terman2006oxidative"/>
      <w:bookmarkEnd w:id="83"/>
      <w:r w:rsidRPr="00313301">
        <w:rPr>
          <w:rFonts w:ascii="Times New Roman" w:hAnsi="Times New Roman" w:cs="Times New Roman"/>
        </w:rPr>
        <w:t xml:space="preserve">52. </w:t>
      </w:r>
      <w:r w:rsidRPr="00313301">
        <w:rPr>
          <w:rFonts w:ascii="Times New Roman" w:hAnsi="Times New Roman" w:cs="Times New Roman"/>
        </w:rPr>
        <w:tab/>
        <w:t xml:space="preserve">Terman A, Brunk UT. 2006 Oxidative stress, accumulation of biological’garbage’, and aging. </w:t>
      </w:r>
      <w:r w:rsidRPr="00313301">
        <w:rPr>
          <w:rFonts w:ascii="Times New Roman" w:hAnsi="Times New Roman" w:cs="Times New Roman"/>
          <w:i/>
          <w:iCs/>
        </w:rPr>
        <w:t>Antioxidants &amp; redox signaling</w:t>
      </w:r>
      <w:r w:rsidRPr="00313301">
        <w:rPr>
          <w:rFonts w:ascii="Times New Roman" w:hAnsi="Times New Roman" w:cs="Times New Roman"/>
        </w:rPr>
        <w:t xml:space="preserve"> </w:t>
      </w:r>
      <w:r w:rsidRPr="00313301">
        <w:rPr>
          <w:rFonts w:ascii="Times New Roman" w:hAnsi="Times New Roman" w:cs="Times New Roman"/>
          <w:b/>
          <w:bCs/>
        </w:rPr>
        <w:t>8</w:t>
      </w:r>
      <w:r w:rsidRPr="00313301">
        <w:rPr>
          <w:rFonts w:ascii="Times New Roman" w:hAnsi="Times New Roman" w:cs="Times New Roman"/>
        </w:rPr>
        <w:t>, 197–204.</w:t>
      </w:r>
    </w:p>
    <w:p w14:paraId="7B325033" w14:textId="77777777" w:rsidR="00FF705F" w:rsidRPr="00313301" w:rsidRDefault="00000000">
      <w:pPr>
        <w:pStyle w:val="Bibliography"/>
        <w:rPr>
          <w:rFonts w:ascii="Times New Roman" w:hAnsi="Times New Roman" w:cs="Times New Roman"/>
        </w:rPr>
      </w:pPr>
      <w:bookmarkStart w:id="85" w:name="ref-mcintosh1998glucocorticoids"/>
      <w:bookmarkEnd w:id="84"/>
      <w:r w:rsidRPr="00313301">
        <w:rPr>
          <w:rFonts w:ascii="Times New Roman" w:hAnsi="Times New Roman" w:cs="Times New Roman"/>
        </w:rPr>
        <w:t xml:space="preserve">53. </w:t>
      </w:r>
      <w:r w:rsidRPr="00313301">
        <w:rPr>
          <w:rFonts w:ascii="Times New Roman" w:hAnsi="Times New Roman" w:cs="Times New Roman"/>
        </w:rPr>
        <w:tab/>
        <w:t xml:space="preserve">McIntosh LJ, Hong KE, Sapolsky RM. 1998 Glucocorticoids may alter antioxidant enzyme capacity in the brain: Baseline studies. </w:t>
      </w:r>
      <w:r w:rsidRPr="00313301">
        <w:rPr>
          <w:rFonts w:ascii="Times New Roman" w:hAnsi="Times New Roman" w:cs="Times New Roman"/>
          <w:i/>
          <w:iCs/>
        </w:rPr>
        <w:t>Brain research</w:t>
      </w:r>
      <w:r w:rsidRPr="00313301">
        <w:rPr>
          <w:rFonts w:ascii="Times New Roman" w:hAnsi="Times New Roman" w:cs="Times New Roman"/>
        </w:rPr>
        <w:t xml:space="preserve"> </w:t>
      </w:r>
      <w:r w:rsidRPr="00313301">
        <w:rPr>
          <w:rFonts w:ascii="Times New Roman" w:hAnsi="Times New Roman" w:cs="Times New Roman"/>
          <w:b/>
          <w:bCs/>
        </w:rPr>
        <w:t>791</w:t>
      </w:r>
      <w:r w:rsidRPr="00313301">
        <w:rPr>
          <w:rFonts w:ascii="Times New Roman" w:hAnsi="Times New Roman" w:cs="Times New Roman"/>
        </w:rPr>
        <w:t>, 209–214.</w:t>
      </w:r>
    </w:p>
    <w:p w14:paraId="543BA106" w14:textId="77777777" w:rsidR="00FF705F" w:rsidRPr="00313301" w:rsidRDefault="00000000">
      <w:pPr>
        <w:pStyle w:val="Bibliography"/>
        <w:rPr>
          <w:rFonts w:ascii="Times New Roman" w:hAnsi="Times New Roman" w:cs="Times New Roman"/>
        </w:rPr>
      </w:pPr>
      <w:bookmarkStart w:id="86" w:name="ref-tang2021antioxidant"/>
      <w:bookmarkEnd w:id="85"/>
      <w:r w:rsidRPr="00313301">
        <w:rPr>
          <w:rFonts w:ascii="Times New Roman" w:hAnsi="Times New Roman" w:cs="Times New Roman"/>
        </w:rPr>
        <w:t xml:space="preserve">54. </w:t>
      </w:r>
      <w:r w:rsidRPr="00313301">
        <w:rPr>
          <w:rFonts w:ascii="Times New Roman" w:hAnsi="Times New Roman" w:cs="Times New Roman"/>
        </w:rPr>
        <w:tab/>
        <w:t xml:space="preserve">Tang Z, Chen B, Niu C. 2021 Antioxidant defense response during hibernation and arousal in chinese soft-shelled turtle pelodiscus sinensis juveniles. </w:t>
      </w:r>
      <w:r w:rsidRPr="00313301">
        <w:rPr>
          <w:rFonts w:ascii="Times New Roman" w:hAnsi="Times New Roman" w:cs="Times New Roman"/>
          <w:i/>
          <w:iCs/>
        </w:rPr>
        <w:t>Cryobiology</w:t>
      </w:r>
      <w:r w:rsidRPr="00313301">
        <w:rPr>
          <w:rFonts w:ascii="Times New Roman" w:hAnsi="Times New Roman" w:cs="Times New Roman"/>
        </w:rPr>
        <w:t xml:space="preserve"> </w:t>
      </w:r>
      <w:r w:rsidRPr="00313301">
        <w:rPr>
          <w:rFonts w:ascii="Times New Roman" w:hAnsi="Times New Roman" w:cs="Times New Roman"/>
          <w:b/>
          <w:bCs/>
        </w:rPr>
        <w:t>99</w:t>
      </w:r>
      <w:r w:rsidRPr="00313301">
        <w:rPr>
          <w:rFonts w:ascii="Times New Roman" w:hAnsi="Times New Roman" w:cs="Times New Roman"/>
        </w:rPr>
        <w:t>, 46–54.</w:t>
      </w:r>
    </w:p>
    <w:p w14:paraId="0E9D3D9F" w14:textId="77777777" w:rsidR="00FF705F" w:rsidRPr="00313301" w:rsidRDefault="00000000">
      <w:pPr>
        <w:pStyle w:val="Bibliography"/>
        <w:rPr>
          <w:rFonts w:ascii="Times New Roman" w:hAnsi="Times New Roman" w:cs="Times New Roman"/>
        </w:rPr>
      </w:pPr>
      <w:bookmarkStart w:id="87" w:name="ref-kawamura1991glucocorticoid"/>
      <w:bookmarkEnd w:id="86"/>
      <w:r w:rsidRPr="00313301">
        <w:rPr>
          <w:rFonts w:ascii="Times New Roman" w:hAnsi="Times New Roman" w:cs="Times New Roman"/>
        </w:rPr>
        <w:t xml:space="preserve">55. </w:t>
      </w:r>
      <w:r w:rsidRPr="00313301">
        <w:rPr>
          <w:rFonts w:ascii="Times New Roman" w:hAnsi="Times New Roman" w:cs="Times New Roman"/>
        </w:rPr>
        <w:tab/>
        <w:t xml:space="preserve">Kawamura T, Yoshioka T, Bills T, Fogo A, Ichikawa I. 1991 Glucocorticoid activates glomerular antioxidant enzymes and protects glomeruli from oxidant injuries. </w:t>
      </w:r>
      <w:r w:rsidRPr="00313301">
        <w:rPr>
          <w:rFonts w:ascii="Times New Roman" w:hAnsi="Times New Roman" w:cs="Times New Roman"/>
          <w:i/>
          <w:iCs/>
        </w:rPr>
        <w:t>Kidney international</w:t>
      </w:r>
      <w:r w:rsidRPr="00313301">
        <w:rPr>
          <w:rFonts w:ascii="Times New Roman" w:hAnsi="Times New Roman" w:cs="Times New Roman"/>
        </w:rPr>
        <w:t xml:space="preserve"> </w:t>
      </w:r>
      <w:r w:rsidRPr="00313301">
        <w:rPr>
          <w:rFonts w:ascii="Times New Roman" w:hAnsi="Times New Roman" w:cs="Times New Roman"/>
          <w:b/>
          <w:bCs/>
        </w:rPr>
        <w:t>40</w:t>
      </w:r>
      <w:r w:rsidRPr="00313301">
        <w:rPr>
          <w:rFonts w:ascii="Times New Roman" w:hAnsi="Times New Roman" w:cs="Times New Roman"/>
        </w:rPr>
        <w:t>, 291–301.</w:t>
      </w:r>
    </w:p>
    <w:p w14:paraId="4151B974" w14:textId="77777777" w:rsidR="00FF705F" w:rsidRPr="00313301" w:rsidRDefault="00000000">
      <w:pPr>
        <w:pStyle w:val="Bibliography"/>
        <w:rPr>
          <w:rFonts w:ascii="Times New Roman" w:hAnsi="Times New Roman" w:cs="Times New Roman"/>
        </w:rPr>
      </w:pPr>
      <w:bookmarkStart w:id="88" w:name="ref-kim2019carry"/>
      <w:bookmarkEnd w:id="87"/>
      <w:r w:rsidRPr="00313301">
        <w:rPr>
          <w:rFonts w:ascii="Times New Roman" w:hAnsi="Times New Roman" w:cs="Times New Roman"/>
        </w:rPr>
        <w:t xml:space="preserve">56. </w:t>
      </w:r>
      <w:r w:rsidRPr="00313301">
        <w:rPr>
          <w:rFonts w:ascii="Times New Roman" w:hAnsi="Times New Roman" w:cs="Times New Roman"/>
        </w:rPr>
        <w:tab/>
        <w:t xml:space="preserve">Kim S-Y, Noguera JC, Velando A. 2019 Carry-over effects of early thermal conditions on somatic and germline oxidative damages are mediated by compensatory growth in sticklebacks. </w:t>
      </w:r>
      <w:r w:rsidRPr="00313301">
        <w:rPr>
          <w:rFonts w:ascii="Times New Roman" w:hAnsi="Times New Roman" w:cs="Times New Roman"/>
          <w:i/>
          <w:iCs/>
        </w:rPr>
        <w:t>Journal of Animal Ecology</w:t>
      </w:r>
      <w:r w:rsidRPr="00313301">
        <w:rPr>
          <w:rFonts w:ascii="Times New Roman" w:hAnsi="Times New Roman" w:cs="Times New Roman"/>
        </w:rPr>
        <w:t xml:space="preserve"> </w:t>
      </w:r>
      <w:r w:rsidRPr="00313301">
        <w:rPr>
          <w:rFonts w:ascii="Times New Roman" w:hAnsi="Times New Roman" w:cs="Times New Roman"/>
          <w:b/>
          <w:bCs/>
        </w:rPr>
        <w:t>88</w:t>
      </w:r>
      <w:r w:rsidRPr="00313301">
        <w:rPr>
          <w:rFonts w:ascii="Times New Roman" w:hAnsi="Times New Roman" w:cs="Times New Roman"/>
        </w:rPr>
        <w:t>, 473–483.</w:t>
      </w:r>
    </w:p>
    <w:p w14:paraId="774475EC" w14:textId="77777777" w:rsidR="00FF705F" w:rsidRPr="00313301" w:rsidRDefault="00000000">
      <w:pPr>
        <w:pStyle w:val="Bibliography"/>
        <w:rPr>
          <w:rFonts w:ascii="Times New Roman" w:hAnsi="Times New Roman" w:cs="Times New Roman"/>
        </w:rPr>
      </w:pPr>
      <w:bookmarkStart w:id="89" w:name="ref-zeis2019temperature"/>
      <w:bookmarkEnd w:id="88"/>
      <w:r w:rsidRPr="00313301">
        <w:rPr>
          <w:rFonts w:ascii="Times New Roman" w:hAnsi="Times New Roman" w:cs="Times New Roman"/>
        </w:rPr>
        <w:t xml:space="preserve">57. </w:t>
      </w:r>
      <w:r w:rsidRPr="00313301">
        <w:rPr>
          <w:rFonts w:ascii="Times New Roman" w:hAnsi="Times New Roman" w:cs="Times New Roman"/>
        </w:rPr>
        <w:tab/>
        <w:t xml:space="preserve">Zeis B, Buchen I, Wacker A, Martin-Creuzburg D. 2019 Temperature-induced changes in body lipid composition affect vulnerability to oxidative stress in daphnia magna. </w:t>
      </w:r>
      <w:r w:rsidRPr="00313301">
        <w:rPr>
          <w:rFonts w:ascii="Times New Roman" w:hAnsi="Times New Roman" w:cs="Times New Roman"/>
          <w:i/>
          <w:iCs/>
        </w:rPr>
        <w:t>Comparative Biochemistry and Physiology Part B: Biochemistry and Molecular Biology</w:t>
      </w:r>
      <w:r w:rsidRPr="00313301">
        <w:rPr>
          <w:rFonts w:ascii="Times New Roman" w:hAnsi="Times New Roman" w:cs="Times New Roman"/>
        </w:rPr>
        <w:t xml:space="preserve"> </w:t>
      </w:r>
      <w:r w:rsidRPr="00313301">
        <w:rPr>
          <w:rFonts w:ascii="Times New Roman" w:hAnsi="Times New Roman" w:cs="Times New Roman"/>
          <w:b/>
          <w:bCs/>
        </w:rPr>
        <w:t>232</w:t>
      </w:r>
      <w:r w:rsidRPr="00313301">
        <w:rPr>
          <w:rFonts w:ascii="Times New Roman" w:hAnsi="Times New Roman" w:cs="Times New Roman"/>
        </w:rPr>
        <w:t>, 101–107.</w:t>
      </w:r>
    </w:p>
    <w:p w14:paraId="186CD653" w14:textId="77777777" w:rsidR="00FF705F" w:rsidRPr="00313301" w:rsidRDefault="00000000">
      <w:pPr>
        <w:pStyle w:val="Bibliography"/>
        <w:rPr>
          <w:rFonts w:ascii="Times New Roman" w:hAnsi="Times New Roman" w:cs="Times New Roman"/>
        </w:rPr>
      </w:pPr>
      <w:bookmarkStart w:id="90" w:name="ref-meunier2020olfactory"/>
      <w:bookmarkEnd w:id="89"/>
      <w:r w:rsidRPr="00313301">
        <w:rPr>
          <w:rFonts w:ascii="Times New Roman" w:hAnsi="Times New Roman" w:cs="Times New Roman"/>
        </w:rPr>
        <w:t xml:space="preserve">58. </w:t>
      </w:r>
      <w:r w:rsidRPr="00313301">
        <w:rPr>
          <w:rFonts w:ascii="Times New Roman" w:hAnsi="Times New Roman" w:cs="Times New Roman"/>
        </w:rPr>
        <w:tab/>
        <w:t xml:space="preserve">Meunier N, Raynaud A, Le Bourhis M, Grebert D, Dewaele A, Acquistapace A, Bombail V. 2020 The olfactory mucosa, first actor of olfactory detection, is sensitive to glucocorticoid hormone. </w:t>
      </w:r>
      <w:r w:rsidRPr="00313301">
        <w:rPr>
          <w:rFonts w:ascii="Times New Roman" w:hAnsi="Times New Roman" w:cs="Times New Roman"/>
          <w:i/>
          <w:iCs/>
        </w:rPr>
        <w:t>European Journal of Neuroscience</w:t>
      </w:r>
      <w:r w:rsidRPr="00313301">
        <w:rPr>
          <w:rFonts w:ascii="Times New Roman" w:hAnsi="Times New Roman" w:cs="Times New Roman"/>
        </w:rPr>
        <w:t xml:space="preserve"> </w:t>
      </w:r>
      <w:r w:rsidRPr="00313301">
        <w:rPr>
          <w:rFonts w:ascii="Times New Roman" w:hAnsi="Times New Roman" w:cs="Times New Roman"/>
          <w:b/>
          <w:bCs/>
        </w:rPr>
        <w:t>51</w:t>
      </w:r>
      <w:r w:rsidRPr="00313301">
        <w:rPr>
          <w:rFonts w:ascii="Times New Roman" w:hAnsi="Times New Roman" w:cs="Times New Roman"/>
        </w:rPr>
        <w:t>, 1403–1418.</w:t>
      </w:r>
    </w:p>
    <w:p w14:paraId="2266DDBC" w14:textId="77777777" w:rsidR="00FF705F" w:rsidRPr="00313301" w:rsidRDefault="00000000">
      <w:pPr>
        <w:pStyle w:val="Bibliography"/>
        <w:rPr>
          <w:rFonts w:ascii="Times New Roman" w:hAnsi="Times New Roman" w:cs="Times New Roman"/>
        </w:rPr>
      </w:pPr>
      <w:bookmarkStart w:id="91" w:name="ref-spencer2008post"/>
      <w:bookmarkEnd w:id="90"/>
      <w:r w:rsidRPr="00313301">
        <w:rPr>
          <w:rFonts w:ascii="Times New Roman" w:hAnsi="Times New Roman" w:cs="Times New Roman"/>
        </w:rPr>
        <w:t xml:space="preserve">59. </w:t>
      </w:r>
      <w:r w:rsidRPr="00313301">
        <w:rPr>
          <w:rFonts w:ascii="Times New Roman" w:hAnsi="Times New Roman" w:cs="Times New Roman"/>
        </w:rPr>
        <w:tab/>
        <w:t xml:space="preserve">Spencer K, Verhulst S. 2008 Post-natal exposure to corticosterone affects standard metabolic rate in the zebra finch (taeniopygia guttata). </w:t>
      </w:r>
      <w:r w:rsidRPr="00313301">
        <w:rPr>
          <w:rFonts w:ascii="Times New Roman" w:hAnsi="Times New Roman" w:cs="Times New Roman"/>
          <w:i/>
          <w:iCs/>
        </w:rPr>
        <w:t>General and Comparative Endocrinology</w:t>
      </w:r>
      <w:r w:rsidRPr="00313301">
        <w:rPr>
          <w:rFonts w:ascii="Times New Roman" w:hAnsi="Times New Roman" w:cs="Times New Roman"/>
        </w:rPr>
        <w:t xml:space="preserve"> </w:t>
      </w:r>
      <w:r w:rsidRPr="00313301">
        <w:rPr>
          <w:rFonts w:ascii="Times New Roman" w:hAnsi="Times New Roman" w:cs="Times New Roman"/>
          <w:b/>
          <w:bCs/>
        </w:rPr>
        <w:t>159</w:t>
      </w:r>
      <w:r w:rsidRPr="00313301">
        <w:rPr>
          <w:rFonts w:ascii="Times New Roman" w:hAnsi="Times New Roman" w:cs="Times New Roman"/>
        </w:rPr>
        <w:t>, 250–256.</w:t>
      </w:r>
    </w:p>
    <w:p w14:paraId="5F5535E2" w14:textId="77777777" w:rsidR="00FF705F" w:rsidRPr="00313301" w:rsidRDefault="00000000">
      <w:pPr>
        <w:pStyle w:val="Bibliography"/>
        <w:rPr>
          <w:rFonts w:ascii="Times New Roman" w:hAnsi="Times New Roman" w:cs="Times New Roman"/>
        </w:rPr>
      </w:pPr>
      <w:bookmarkStart w:id="92" w:name="ref-cossin-sevrin_effect_2022"/>
      <w:bookmarkEnd w:id="91"/>
      <w:r w:rsidRPr="00313301">
        <w:rPr>
          <w:rFonts w:ascii="Times New Roman" w:hAnsi="Times New Roman" w:cs="Times New Roman"/>
        </w:rPr>
        <w:lastRenderedPageBreak/>
        <w:t xml:space="preserve">60. </w:t>
      </w:r>
      <w:r w:rsidRPr="00313301">
        <w:rPr>
          <w:rFonts w:ascii="Times New Roman" w:hAnsi="Times New Roman" w:cs="Times New Roman"/>
        </w:rPr>
        <w:tab/>
        <w:t xml:space="preserve">Cossin-Sevrin N, Hsu B-Y, Marciau C, Viblanc VA, Ruuskanen S, Stier A. 2022 Effect of prenatal glucocorticoids and thyroid hormones on developmental plasticity of mitochondrial aerobic metabolism, growth and survival: An experimental test in wild great tits. </w:t>
      </w:r>
      <w:r w:rsidRPr="00313301">
        <w:rPr>
          <w:rFonts w:ascii="Times New Roman" w:hAnsi="Times New Roman" w:cs="Times New Roman"/>
          <w:i/>
          <w:iCs/>
        </w:rPr>
        <w:t>Journal of Experimental Biology</w:t>
      </w:r>
      <w:r w:rsidRPr="00313301">
        <w:rPr>
          <w:rFonts w:ascii="Times New Roman" w:hAnsi="Times New Roman" w:cs="Times New Roman"/>
        </w:rPr>
        <w:t xml:space="preserve"> </w:t>
      </w:r>
      <w:r w:rsidRPr="00313301">
        <w:rPr>
          <w:rFonts w:ascii="Times New Roman" w:hAnsi="Times New Roman" w:cs="Times New Roman"/>
          <w:b/>
          <w:bCs/>
        </w:rPr>
        <w:t>225</w:t>
      </w:r>
      <w:r w:rsidRPr="00313301">
        <w:rPr>
          <w:rFonts w:ascii="Times New Roman" w:hAnsi="Times New Roman" w:cs="Times New Roman"/>
        </w:rPr>
        <w:t>, jeb243414. (doi:</w:t>
      </w:r>
      <w:hyperlink r:id="rId36">
        <w:r w:rsidR="00FF705F" w:rsidRPr="00313301">
          <w:rPr>
            <w:rStyle w:val="Hyperlink"/>
            <w:rFonts w:ascii="Times New Roman" w:hAnsi="Times New Roman" w:cs="Times New Roman"/>
          </w:rPr>
          <w:t>10.1242/jeb.243414</w:t>
        </w:r>
      </w:hyperlink>
      <w:r w:rsidRPr="00313301">
        <w:rPr>
          <w:rFonts w:ascii="Times New Roman" w:hAnsi="Times New Roman" w:cs="Times New Roman"/>
        </w:rPr>
        <w:t>)</w:t>
      </w:r>
    </w:p>
    <w:p w14:paraId="63010EF8" w14:textId="77777777" w:rsidR="00FF705F" w:rsidRPr="00313301" w:rsidRDefault="00000000">
      <w:pPr>
        <w:pStyle w:val="Bibliography"/>
        <w:rPr>
          <w:rFonts w:ascii="Times New Roman" w:hAnsi="Times New Roman" w:cs="Times New Roman"/>
        </w:rPr>
      </w:pPr>
      <w:bookmarkStart w:id="93" w:name="ref-verwaijen2007relationships"/>
      <w:bookmarkEnd w:id="92"/>
      <w:r w:rsidRPr="00313301">
        <w:rPr>
          <w:rFonts w:ascii="Times New Roman" w:hAnsi="Times New Roman" w:cs="Times New Roman"/>
        </w:rPr>
        <w:t xml:space="preserve">61. </w:t>
      </w:r>
      <w:r w:rsidRPr="00313301">
        <w:rPr>
          <w:rFonts w:ascii="Times New Roman" w:hAnsi="Times New Roman" w:cs="Times New Roman"/>
        </w:rPr>
        <w:tab/>
        <w:t xml:space="preserve">Verwaijen D, Van Damme R. 2007 Relationships between chemosensory behaviour and foraging mode within lacertid lizards. </w:t>
      </w:r>
      <w:r w:rsidRPr="00313301">
        <w:rPr>
          <w:rFonts w:ascii="Times New Roman" w:hAnsi="Times New Roman" w:cs="Times New Roman"/>
          <w:i/>
          <w:iCs/>
        </w:rPr>
        <w:t>Behaviour</w:t>
      </w:r>
      <w:r w:rsidRPr="00313301">
        <w:rPr>
          <w:rFonts w:ascii="Times New Roman" w:hAnsi="Times New Roman" w:cs="Times New Roman"/>
        </w:rPr>
        <w:t>, 83–99.</w:t>
      </w:r>
    </w:p>
    <w:p w14:paraId="3AA82134" w14:textId="77777777" w:rsidR="00FF705F" w:rsidRPr="00313301" w:rsidRDefault="00000000">
      <w:pPr>
        <w:pStyle w:val="Bibliography"/>
        <w:rPr>
          <w:rFonts w:ascii="Times New Roman" w:hAnsi="Times New Roman" w:cs="Times New Roman"/>
        </w:rPr>
      </w:pPr>
      <w:bookmarkStart w:id="94" w:name="ref-pass2020impact"/>
      <w:bookmarkEnd w:id="93"/>
      <w:r w:rsidRPr="00313301">
        <w:rPr>
          <w:rFonts w:ascii="Times New Roman" w:hAnsi="Times New Roman" w:cs="Times New Roman"/>
        </w:rPr>
        <w:t xml:space="preserve">62. </w:t>
      </w:r>
      <w:r w:rsidRPr="00313301">
        <w:rPr>
          <w:rFonts w:ascii="Times New Roman" w:hAnsi="Times New Roman" w:cs="Times New Roman"/>
        </w:rPr>
        <w:tab/>
        <w:t xml:space="preserve">Paß T, Aßfalg M, Tolve M, Blaess S, Rothermel M, Wiesner RJ, Ricke KM. 2020 The impact of mitochondrial dysfunction on dopaminergic neurons in the olfactory bulb and odor detection. </w:t>
      </w:r>
      <w:r w:rsidRPr="00313301">
        <w:rPr>
          <w:rFonts w:ascii="Times New Roman" w:hAnsi="Times New Roman" w:cs="Times New Roman"/>
          <w:i/>
          <w:iCs/>
        </w:rPr>
        <w:t>Molecular neurobiology</w:t>
      </w:r>
      <w:r w:rsidRPr="00313301">
        <w:rPr>
          <w:rFonts w:ascii="Times New Roman" w:hAnsi="Times New Roman" w:cs="Times New Roman"/>
        </w:rPr>
        <w:t xml:space="preserve"> </w:t>
      </w:r>
      <w:r w:rsidRPr="00313301">
        <w:rPr>
          <w:rFonts w:ascii="Times New Roman" w:hAnsi="Times New Roman" w:cs="Times New Roman"/>
          <w:b/>
          <w:bCs/>
        </w:rPr>
        <w:t>57</w:t>
      </w:r>
      <w:r w:rsidRPr="00313301">
        <w:rPr>
          <w:rFonts w:ascii="Times New Roman" w:hAnsi="Times New Roman" w:cs="Times New Roman"/>
        </w:rPr>
        <w:t>, 3646–3657.</w:t>
      </w:r>
    </w:p>
    <w:p w14:paraId="5F0E8AF3" w14:textId="77777777" w:rsidR="00FF705F" w:rsidRPr="00313301" w:rsidRDefault="00000000">
      <w:pPr>
        <w:pStyle w:val="Bibliography"/>
        <w:rPr>
          <w:rFonts w:ascii="Times New Roman" w:hAnsi="Times New Roman" w:cs="Times New Roman"/>
        </w:rPr>
      </w:pPr>
      <w:bookmarkStart w:id="95" w:name="ref-wong2010energy"/>
      <w:bookmarkEnd w:id="94"/>
      <w:r w:rsidRPr="00313301">
        <w:rPr>
          <w:rFonts w:ascii="Times New Roman" w:hAnsi="Times New Roman" w:cs="Times New Roman"/>
        </w:rPr>
        <w:t xml:space="preserve">63. </w:t>
      </w:r>
      <w:r w:rsidRPr="00313301">
        <w:rPr>
          <w:rFonts w:ascii="Times New Roman" w:hAnsi="Times New Roman" w:cs="Times New Roman"/>
        </w:rPr>
        <w:tab/>
        <w:t xml:space="preserve">Wong-Riley M. 2010 Energy metabolism of the visual system. </w:t>
      </w:r>
      <w:r w:rsidRPr="00313301">
        <w:rPr>
          <w:rFonts w:ascii="Times New Roman" w:hAnsi="Times New Roman" w:cs="Times New Roman"/>
          <w:i/>
          <w:iCs/>
        </w:rPr>
        <w:t>Eye and brain</w:t>
      </w:r>
      <w:r w:rsidRPr="00313301">
        <w:rPr>
          <w:rFonts w:ascii="Times New Roman" w:hAnsi="Times New Roman" w:cs="Times New Roman"/>
        </w:rPr>
        <w:t>, 99–116.</w:t>
      </w:r>
    </w:p>
    <w:p w14:paraId="4BF57BEC" w14:textId="77777777" w:rsidR="00FF705F" w:rsidRPr="00313301" w:rsidRDefault="00000000">
      <w:pPr>
        <w:pStyle w:val="Bibliography"/>
        <w:rPr>
          <w:rFonts w:ascii="Times New Roman" w:hAnsi="Times New Roman" w:cs="Times New Roman"/>
        </w:rPr>
      </w:pPr>
      <w:bookmarkStart w:id="96" w:name="ref-amiel_smart_2011"/>
      <w:bookmarkEnd w:id="95"/>
      <w:r w:rsidRPr="00313301">
        <w:rPr>
          <w:rFonts w:ascii="Times New Roman" w:hAnsi="Times New Roman" w:cs="Times New Roman"/>
        </w:rPr>
        <w:t xml:space="preserve">64. </w:t>
      </w:r>
      <w:r w:rsidRPr="00313301">
        <w:rPr>
          <w:rFonts w:ascii="Times New Roman" w:hAnsi="Times New Roman" w:cs="Times New Roman"/>
        </w:rPr>
        <w:tab/>
        <w:t xml:space="preserve">Amiel JJ, Tingley R, Shine R. 2011 Smart Moves: Effects of Relative Brain Size on Establishment Success of Invasive Amphibians and Reptiles. </w:t>
      </w:r>
      <w:r w:rsidRPr="00313301">
        <w:rPr>
          <w:rFonts w:ascii="Times New Roman" w:hAnsi="Times New Roman" w:cs="Times New Roman"/>
          <w:i/>
          <w:iCs/>
        </w:rPr>
        <w:t>PLoS ONE</w:t>
      </w:r>
      <w:r w:rsidRPr="00313301">
        <w:rPr>
          <w:rFonts w:ascii="Times New Roman" w:hAnsi="Times New Roman" w:cs="Times New Roman"/>
        </w:rPr>
        <w:t xml:space="preserve"> </w:t>
      </w:r>
      <w:r w:rsidRPr="00313301">
        <w:rPr>
          <w:rFonts w:ascii="Times New Roman" w:hAnsi="Times New Roman" w:cs="Times New Roman"/>
          <w:b/>
          <w:bCs/>
        </w:rPr>
        <w:t>6</w:t>
      </w:r>
      <w:r w:rsidRPr="00313301">
        <w:rPr>
          <w:rFonts w:ascii="Times New Roman" w:hAnsi="Times New Roman" w:cs="Times New Roman"/>
        </w:rPr>
        <w:t>, e18277. (doi:</w:t>
      </w:r>
      <w:hyperlink r:id="rId37">
        <w:r w:rsidR="00FF705F" w:rsidRPr="00313301">
          <w:rPr>
            <w:rStyle w:val="Hyperlink"/>
            <w:rFonts w:ascii="Times New Roman" w:hAnsi="Times New Roman" w:cs="Times New Roman"/>
          </w:rPr>
          <w:t>10.1371/journal.pone.0018277</w:t>
        </w:r>
      </w:hyperlink>
      <w:r w:rsidRPr="00313301">
        <w:rPr>
          <w:rFonts w:ascii="Times New Roman" w:hAnsi="Times New Roman" w:cs="Times New Roman"/>
        </w:rPr>
        <w:t>)</w:t>
      </w:r>
    </w:p>
    <w:bookmarkEnd w:id="33"/>
    <w:bookmarkEnd w:id="96"/>
    <w:p w14:paraId="239FD8F0" w14:textId="77777777" w:rsidR="00FF705F" w:rsidRDefault="00000000">
      <w:r>
        <w:br w:type="page"/>
      </w:r>
    </w:p>
    <w:p w14:paraId="2E471877" w14:textId="77777777" w:rsidR="00313301" w:rsidRPr="000D1587" w:rsidRDefault="00313301" w:rsidP="00313301">
      <w:pPr>
        <w:pStyle w:val="Heading1"/>
        <w:spacing w:line="480" w:lineRule="auto"/>
        <w:rPr>
          <w:rFonts w:ascii="Times New Roman" w:hAnsi="Times New Roman" w:cs="Times New Roman"/>
          <w:color w:val="000000" w:themeColor="text1"/>
        </w:rPr>
      </w:pPr>
      <w:bookmarkStart w:id="97" w:name="supplementary-material"/>
      <w:bookmarkStart w:id="98" w:name="brain-validation"/>
      <w:bookmarkEnd w:id="31"/>
      <w:r w:rsidRPr="000D1587">
        <w:rPr>
          <w:rFonts w:ascii="Times New Roman" w:hAnsi="Times New Roman" w:cs="Times New Roman"/>
          <w:color w:val="000000" w:themeColor="text1"/>
        </w:rPr>
        <w:lastRenderedPageBreak/>
        <w:t>Supplementary Material</w:t>
      </w:r>
    </w:p>
    <w:p w14:paraId="788257A2" w14:textId="77777777" w:rsidR="00313301" w:rsidRPr="000D1587" w:rsidRDefault="00313301" w:rsidP="00313301">
      <w:pPr>
        <w:pStyle w:val="Heading4"/>
        <w:spacing w:line="480" w:lineRule="auto"/>
        <w:rPr>
          <w:rFonts w:ascii="Times New Roman" w:hAnsi="Times New Roman" w:cs="Times New Roman"/>
          <w:color w:val="000000" w:themeColor="text1"/>
        </w:rPr>
      </w:pPr>
      <w:bookmarkStart w:id="99" w:name="methods-flow-cytometry"/>
      <w:r w:rsidRPr="000D1587">
        <w:rPr>
          <w:rFonts w:ascii="Times New Roman" w:hAnsi="Times New Roman" w:cs="Times New Roman"/>
          <w:color w:val="000000" w:themeColor="text1"/>
        </w:rPr>
        <w:t>Methods: Flow cytometry</w:t>
      </w:r>
    </w:p>
    <w:p w14:paraId="3B68C9DA" w14:textId="77777777" w:rsidR="00313301" w:rsidRPr="000D1587" w:rsidRDefault="00313301" w:rsidP="00313301">
      <w:pPr>
        <w:pStyle w:val="FirstParagraph"/>
        <w:spacing w:line="480" w:lineRule="auto"/>
        <w:rPr>
          <w:rFonts w:cs="Times New Roman"/>
        </w:rPr>
      </w:pPr>
      <w:r w:rsidRPr="000D1587">
        <w:rPr>
          <w:rFonts w:cs="Times New Roman"/>
          <w:b/>
          <w:bCs/>
        </w:rPr>
        <w:t>Brain extraction</w:t>
      </w:r>
      <w:r w:rsidRPr="000D1587">
        <w:rPr>
          <w:rFonts w:cs="Times New Roman"/>
        </w:rPr>
        <w:t xml:space="preserve">: Two months after the completion of the tests, we euthanized lizards using an injectable </w:t>
      </w:r>
      <w:proofErr w:type="spellStart"/>
      <w:r w:rsidRPr="000D1587">
        <w:rPr>
          <w:rFonts w:cs="Times New Roman"/>
        </w:rPr>
        <w:t>anaesthetic</w:t>
      </w:r>
      <w:proofErr w:type="spellEnd"/>
      <w:r w:rsidRPr="000D1587">
        <w:rPr>
          <w:rFonts w:cs="Times New Roman"/>
        </w:rPr>
        <w:t xml:space="preserve"> followed by decapitation. We injected intraperitoneally 10 mg/kg of a 10 mg/mL </w:t>
      </w:r>
      <w:proofErr w:type="spellStart"/>
      <w:r w:rsidRPr="000D1587">
        <w:rPr>
          <w:rFonts w:cs="Times New Roman"/>
        </w:rPr>
        <w:t>alfaxan</w:t>
      </w:r>
      <w:proofErr w:type="spellEnd"/>
      <w:r w:rsidRPr="000D1587">
        <w:rPr>
          <w:rFonts w:cs="Times New Roman"/>
        </w:rPr>
        <w:t xml:space="preserve"> solution and then, after several minutes, we evaluated the lizard’s righting response and pinching reflex in one of the front limbs. Lizards without responses were decapitated with surgical scissors. This protocol was approved by the Animal Ethics Committee of the Australian National University (Protocol number: A2022/33). After decapitation, the head was </w:t>
      </w:r>
      <w:proofErr w:type="gramStart"/>
      <w:r w:rsidRPr="000D1587">
        <w:rPr>
          <w:rFonts w:cs="Times New Roman"/>
        </w:rPr>
        <w:t>opened</w:t>
      </w:r>
      <w:proofErr w:type="gramEnd"/>
      <w:r w:rsidRPr="000D1587">
        <w:rPr>
          <w:rFonts w:cs="Times New Roman"/>
        </w:rPr>
        <w:t xml:space="preserve"> and the brain was dissected. We extracted manually two main regions of the brain, the olfactory bulbs and the optic tecta, as they are associated with chemical and visual perception in lizards [</w:t>
      </w:r>
      <w:hyperlink w:anchor="ref-wyneken2007reptilian">
        <w:r w:rsidRPr="000D1587">
          <w:rPr>
            <w:rStyle w:val="Hyperlink"/>
            <w:rFonts w:cs="Times New Roman"/>
          </w:rPr>
          <w:t>43</w:t>
        </w:r>
      </w:hyperlink>
      <w:r w:rsidRPr="000D1587">
        <w:rPr>
          <w:rFonts w:cs="Times New Roman"/>
        </w:rPr>
        <w:t>]. Both regions were transferred immediately to 1.5mL centrifuge tubes containing 100µL of 1X phosphate buffered saline (PBS).</w:t>
      </w:r>
    </w:p>
    <w:p w14:paraId="3E148E88" w14:textId="77777777" w:rsidR="00313301" w:rsidRPr="000D1587" w:rsidRDefault="00313301" w:rsidP="00313301">
      <w:pPr>
        <w:pStyle w:val="BodyText"/>
        <w:spacing w:line="480" w:lineRule="auto"/>
        <w:rPr>
          <w:rFonts w:ascii="Times New Roman" w:hAnsi="Times New Roman" w:cs="Times New Roman"/>
        </w:rPr>
      </w:pPr>
      <w:r w:rsidRPr="000D1587">
        <w:rPr>
          <w:rFonts w:ascii="Times New Roman" w:hAnsi="Times New Roman" w:cs="Times New Roman"/>
          <w:b/>
          <w:bCs/>
        </w:rPr>
        <w:t>Homogenates</w:t>
      </w:r>
      <w:r w:rsidRPr="000D1587">
        <w:rPr>
          <w:rFonts w:ascii="Times New Roman" w:hAnsi="Times New Roman" w:cs="Times New Roman"/>
        </w:rPr>
        <w:t>: Tissue suspended in PBS was then homogenized. For the olfactory bulbs, the tissue was mechanically homogenized by placing the tissue in the well of a 100 µm mesh filter (</w:t>
      </w:r>
      <w:proofErr w:type="spellStart"/>
      <w:r w:rsidRPr="000D1587">
        <w:rPr>
          <w:rFonts w:ascii="Times New Roman" w:hAnsi="Times New Roman" w:cs="Times New Roman"/>
        </w:rPr>
        <w:t>pluriStrainer</w:t>
      </w:r>
      <w:proofErr w:type="spellEnd"/>
      <w:r w:rsidRPr="000D1587">
        <w:rPr>
          <w:rFonts w:ascii="Times New Roman" w:hAnsi="Times New Roman" w:cs="Times New Roman"/>
        </w:rPr>
        <w:t xml:space="preserve">) affixed atop a 1.5 mL centrifuge tube, then mashed with the rubber end of an insulin syringe stopper. The resulting olfactory bulb homogenate was then rinsed through the filter with 1 mL of cold 1X PBS to prepare a homogenate suspension. Optic tecta were mechanically homogenized the same way as olfactory bulbs, but were first enzymatically digested by incubating the tissue in 100µL of 125 U/mL collagenase (type II) for 30-min at 32°C. We enzymatically digested optic tecta but not olfactory bulbs because in a pilot study, enzymatic digestion prior to mechanical digestion improved the yield of viable cells in optic tecta </w:t>
      </w:r>
      <w:proofErr w:type="gramStart"/>
      <w:r w:rsidRPr="000D1587">
        <w:rPr>
          <w:rFonts w:ascii="Times New Roman" w:hAnsi="Times New Roman" w:cs="Times New Roman"/>
        </w:rPr>
        <w:t>homogenate, but</w:t>
      </w:r>
      <w:proofErr w:type="gramEnd"/>
      <w:r w:rsidRPr="000D1587">
        <w:rPr>
          <w:rFonts w:ascii="Times New Roman" w:hAnsi="Times New Roman" w:cs="Times New Roman"/>
        </w:rPr>
        <w:t xml:space="preserve"> did not noticeably affect the yield of viable cells in olfactory bulbs </w:t>
      </w:r>
      <w:r w:rsidRPr="000D1587">
        <w:rPr>
          <w:rFonts w:ascii="Times New Roman" w:hAnsi="Times New Roman" w:cs="Times New Roman"/>
        </w:rPr>
        <w:lastRenderedPageBreak/>
        <w:t>homogenate (unpublished data). Following homogenization, we centrifuged each sample at 1000 RCF for 10 minutes to pellet cells, then removed the supernatant (hereafter, this process referred to as ‘washing’) and resuspended the cells in 500 µL 1x PBS. This step was performed to remove cellular debris from homogenates. From each 500 µL suspension of homogenate collected on a given trial day, we first added 100 µL of homogenate to a pooled sample of each tissue type to use for single-color controls, and the remaining 40 0µL of homogenate was split among two 200 µL aliquots. One aliquot was used fresh to measure mitochondrial function (mitochondrial density, membrane potential, ROS), one aliquot was cryopreserved for later measurements of oxidative damage (8-OHdG, lipid peroxidation), and the third aliquot was cryopreserved for a different experiment. Aliquots were cryopreserved in 1 mL solution of 1% Neutral-Buffered Formalin (as a fixative agent), 1X Tris-EDTA (chelates metals that can damage DNA during freezing) and 10% DMSO (a cryoprotectant), then stored at -20 °C until oxidative damage assays.</w:t>
      </w:r>
    </w:p>
    <w:p w14:paraId="35ACC52F" w14:textId="77777777" w:rsidR="00313301" w:rsidRPr="000D1587" w:rsidRDefault="00313301" w:rsidP="00313301">
      <w:pPr>
        <w:pStyle w:val="BodyText"/>
        <w:spacing w:line="480" w:lineRule="auto"/>
        <w:rPr>
          <w:rFonts w:ascii="Times New Roman" w:hAnsi="Times New Roman" w:cs="Times New Roman"/>
        </w:rPr>
      </w:pPr>
      <w:r w:rsidRPr="000D1587">
        <w:rPr>
          <w:rFonts w:ascii="Times New Roman" w:hAnsi="Times New Roman" w:cs="Times New Roman"/>
          <w:b/>
          <w:bCs/>
        </w:rPr>
        <w:t>Staining fresh samples</w:t>
      </w:r>
      <w:r w:rsidRPr="000D1587">
        <w:rPr>
          <w:rFonts w:ascii="Times New Roman" w:hAnsi="Times New Roman" w:cs="Times New Roman"/>
        </w:rPr>
        <w:t>: From fresh homogenate suspensions, we loaded the wells of a 96-well flat-bottom plate (</w:t>
      </w:r>
      <w:proofErr w:type="spellStart"/>
      <w:r w:rsidRPr="000D1587">
        <w:rPr>
          <w:rFonts w:ascii="Times New Roman" w:hAnsi="Times New Roman" w:cs="Times New Roman"/>
        </w:rPr>
        <w:t>Nunclon</w:t>
      </w:r>
      <w:proofErr w:type="spellEnd"/>
      <w:r w:rsidRPr="000D1587">
        <w:rPr>
          <w:rFonts w:ascii="Times New Roman" w:hAnsi="Times New Roman" w:cs="Times New Roman"/>
        </w:rPr>
        <w:t xml:space="preserve">) with 50 µL of homogenate in duplicates (2 wells per homogenate). To each replicate well, we added 5 µL of a fluorescent probe mix containing equal parts 5 µM </w:t>
      </w:r>
      <w:proofErr w:type="spellStart"/>
      <w:r w:rsidRPr="000D1587">
        <w:rPr>
          <w:rFonts w:ascii="Times New Roman" w:hAnsi="Times New Roman" w:cs="Times New Roman"/>
        </w:rPr>
        <w:t>MitoTracker</w:t>
      </w:r>
      <w:proofErr w:type="spellEnd"/>
      <w:r w:rsidRPr="000D1587">
        <w:rPr>
          <w:rFonts w:ascii="Times New Roman" w:hAnsi="Times New Roman" w:cs="Times New Roman"/>
        </w:rPr>
        <w:t xml:space="preserve"> Deep Red FM, 2.5 µM </w:t>
      </w:r>
      <w:proofErr w:type="spellStart"/>
      <w:r w:rsidRPr="000D1587">
        <w:rPr>
          <w:rFonts w:ascii="Times New Roman" w:hAnsi="Times New Roman" w:cs="Times New Roman"/>
        </w:rPr>
        <w:t>MitoTracker</w:t>
      </w:r>
      <w:proofErr w:type="spellEnd"/>
      <w:r w:rsidRPr="000D1587">
        <w:rPr>
          <w:rFonts w:ascii="Times New Roman" w:hAnsi="Times New Roman" w:cs="Times New Roman"/>
        </w:rPr>
        <w:t xml:space="preserve"> Orange </w:t>
      </w:r>
      <w:proofErr w:type="spellStart"/>
      <w:r w:rsidRPr="000D1587">
        <w:rPr>
          <w:rFonts w:ascii="Times New Roman" w:hAnsi="Times New Roman" w:cs="Times New Roman"/>
        </w:rPr>
        <w:t>CMTMRos</w:t>
      </w:r>
      <w:proofErr w:type="spellEnd"/>
      <w:r w:rsidRPr="000D1587">
        <w:rPr>
          <w:rFonts w:ascii="Times New Roman" w:hAnsi="Times New Roman" w:cs="Times New Roman"/>
        </w:rPr>
        <w:t xml:space="preserve">, and 50 µM </w:t>
      </w:r>
      <w:proofErr w:type="spellStart"/>
      <w:r w:rsidRPr="000D1587">
        <w:rPr>
          <w:rFonts w:ascii="Times New Roman" w:hAnsi="Times New Roman" w:cs="Times New Roman"/>
        </w:rPr>
        <w:t>MitoSOX</w:t>
      </w:r>
      <w:proofErr w:type="spellEnd"/>
      <w:r w:rsidRPr="000D1587">
        <w:rPr>
          <w:rFonts w:ascii="Times New Roman" w:hAnsi="Times New Roman" w:cs="Times New Roman"/>
        </w:rPr>
        <w:t xml:space="preserve"> Red. We used these fluorescent probes as indicators of mitochondrial density, mitochondrial membrane potential, and superoxide (ROS) production, respectively. We then added 5 µL of #µM Hoechst 33342 Nuclear Viability Dye to each sample, which we used to distinguish live, viable, intact cells from cellular debris. We then loaded 6 wells with 50 µL of homogenate taken from each pooled homogenate suspension (12 wells total), which were to be negative and single-color controls. One well was left unstained as a negative control, one was stained with all the </w:t>
      </w:r>
      <w:r w:rsidRPr="000D1587">
        <w:rPr>
          <w:rFonts w:ascii="Times New Roman" w:hAnsi="Times New Roman" w:cs="Times New Roman"/>
        </w:rPr>
        <w:lastRenderedPageBreak/>
        <w:t xml:space="preserve">probes to be a positive control, and the remaining four wells were treated with 5 µL of one of 5 µM </w:t>
      </w:r>
      <w:proofErr w:type="spellStart"/>
      <w:r w:rsidRPr="000D1587">
        <w:rPr>
          <w:rFonts w:ascii="Times New Roman" w:hAnsi="Times New Roman" w:cs="Times New Roman"/>
        </w:rPr>
        <w:t>MitoTracker</w:t>
      </w:r>
      <w:proofErr w:type="spellEnd"/>
      <w:r w:rsidRPr="000D1587">
        <w:rPr>
          <w:rFonts w:ascii="Times New Roman" w:hAnsi="Times New Roman" w:cs="Times New Roman"/>
        </w:rPr>
        <w:t xml:space="preserve"> Deep Red FM, 2.5 µM </w:t>
      </w:r>
      <w:proofErr w:type="spellStart"/>
      <w:r w:rsidRPr="000D1587">
        <w:rPr>
          <w:rFonts w:ascii="Times New Roman" w:hAnsi="Times New Roman" w:cs="Times New Roman"/>
        </w:rPr>
        <w:t>MitoTracker</w:t>
      </w:r>
      <w:proofErr w:type="spellEnd"/>
      <w:r w:rsidRPr="000D1587">
        <w:rPr>
          <w:rFonts w:ascii="Times New Roman" w:hAnsi="Times New Roman" w:cs="Times New Roman"/>
        </w:rPr>
        <w:t xml:space="preserve"> Orange </w:t>
      </w:r>
      <w:proofErr w:type="spellStart"/>
      <w:r w:rsidRPr="000D1587">
        <w:rPr>
          <w:rFonts w:ascii="Times New Roman" w:hAnsi="Times New Roman" w:cs="Times New Roman"/>
        </w:rPr>
        <w:t>CMTMRos</w:t>
      </w:r>
      <w:proofErr w:type="spellEnd"/>
      <w:r w:rsidRPr="000D1587">
        <w:rPr>
          <w:rFonts w:ascii="Times New Roman" w:hAnsi="Times New Roman" w:cs="Times New Roman"/>
        </w:rPr>
        <w:t xml:space="preserve">, 50 µM </w:t>
      </w:r>
      <w:proofErr w:type="spellStart"/>
      <w:r w:rsidRPr="000D1587">
        <w:rPr>
          <w:rFonts w:ascii="Times New Roman" w:hAnsi="Times New Roman" w:cs="Times New Roman"/>
        </w:rPr>
        <w:t>MitoSOX</w:t>
      </w:r>
      <w:proofErr w:type="spellEnd"/>
      <w:r w:rsidRPr="000D1587">
        <w:rPr>
          <w:rFonts w:ascii="Times New Roman" w:hAnsi="Times New Roman" w:cs="Times New Roman"/>
        </w:rPr>
        <w:t xml:space="preserve"> Red, or #µM Hoechst 33342 Nuclear Viability Dye. Any remaining pooled homogenate was fixed and frozen as previously described. We incubated the loaded plate at 32 °C for 30 minutes to stain and then diluted the samples with 50 µL cold 1x PBS to halt the staining process. Upon the completion of staining, samples were immediately transferred to flow cytometry facilities for data collection and were sampled within 2 hours. Samples prepared this way remained viable for flow cytometry for approximately 5 hours post-staining at room temperature (~19°C) before cells began rapidly degrading (DCL personal observation).</w:t>
      </w:r>
    </w:p>
    <w:p w14:paraId="40156461" w14:textId="77777777" w:rsidR="00313301" w:rsidRPr="000D1587" w:rsidRDefault="00313301" w:rsidP="00313301">
      <w:pPr>
        <w:pStyle w:val="BodyText"/>
        <w:spacing w:line="480" w:lineRule="auto"/>
        <w:rPr>
          <w:rFonts w:ascii="Times New Roman" w:hAnsi="Times New Roman" w:cs="Times New Roman"/>
        </w:rPr>
      </w:pPr>
      <w:r w:rsidRPr="000D1587">
        <w:rPr>
          <w:rFonts w:ascii="Times New Roman" w:hAnsi="Times New Roman" w:cs="Times New Roman"/>
          <w:b/>
          <w:bCs/>
        </w:rPr>
        <w:t>Staining cryopreserved samples</w:t>
      </w:r>
      <w:r w:rsidRPr="000D1587">
        <w:rPr>
          <w:rFonts w:ascii="Times New Roman" w:hAnsi="Times New Roman" w:cs="Times New Roman"/>
        </w:rPr>
        <w:t xml:space="preserve">: Assays of oxidative damage from cryopreserved samples were performed 61 weeks after the initial processing and analysis of fresh samples. On the day of oxidative damage assays, we rapidly thawed frozen samples by briefly (1-2 minutes) submerging them in warm water. We washed each thawed sample twice, the first time resuspending the pelleted cells in 1 mL warm 1X Tris-EDTA, and the second time in 200 µL warm 1X PBS. Pooled homogenate was divided into 100 µL aliquots to serve as single-color controls. Thawed, resuspended samples were first stained with 20 µL (10 µL for controls) of #µM Hoechst 33342 Nuclear Viability Dye and 20 µL of 100 µM BODIPY 665/676 Lipid Peroxidation Sensor and incubated at 32 °C for 20 minutes. Following staining, we washed cells to prevent further binding of unbound fluorescent probes, then resuspended the pellet in 200 µL warm 1X PBS containing 20 µM digitonin. We incubated the samples at 32 °C for 20 minutes to permeabilize the cell membrane, after which we washed the homogenate and resuspended the pelleted cells in 200 µL 1X PBS. We added 20 µL of 70 µM 8-OHdG Polyclonal Antibody to each sample, after which we left the homogenate overnight (~12 hours) for the antibody to bind to 8-OHdG, a </w:t>
      </w:r>
      <w:r w:rsidRPr="000D1587">
        <w:rPr>
          <w:rFonts w:ascii="Times New Roman" w:hAnsi="Times New Roman" w:cs="Times New Roman"/>
        </w:rPr>
        <w:lastRenderedPageBreak/>
        <w:t xml:space="preserve">marker of oxidative damage on DNA. The following day we counterstained the cells with 20 µL of #µM (100 µg/mL) H+G Goat Anti-Rabbit Conjugate Antibody with Alexa-Fluor 488 at 32 °C for 20 minutes. After the cells had been tagged with 8-OHdG antibodies and counterstained, we washed the cells once more and resuspended the pellet in 400 µL of 1X PBS. Unstained and single-color controls were treated identically to </w:t>
      </w:r>
      <w:proofErr w:type="gramStart"/>
      <w:r w:rsidRPr="000D1587">
        <w:rPr>
          <w:rFonts w:ascii="Times New Roman" w:hAnsi="Times New Roman" w:cs="Times New Roman"/>
        </w:rPr>
        <w:t>samples, but</w:t>
      </w:r>
      <w:proofErr w:type="gramEnd"/>
      <w:r w:rsidRPr="000D1587">
        <w:rPr>
          <w:rFonts w:ascii="Times New Roman" w:hAnsi="Times New Roman" w:cs="Times New Roman"/>
        </w:rPr>
        <w:t xml:space="preserve"> stained with only up to one of BODIPY 665/676, Hoechst 33342, 8-OHdG antibody, or Alexa-Fluor 488 conjugate. Additionally, one control was stained with both 8-OHdG antibody and the Alexa-Fluor 488 conjugate. We then loaded a 96-well plate with 100 µL of each single-color control and 100 µL in duplicate of each sample. We performed all flow cytometry assays on samples within 48-hours of thawing the samples.</w:t>
      </w:r>
    </w:p>
    <w:p w14:paraId="0FB8C1F2" w14:textId="77777777" w:rsidR="00313301" w:rsidRPr="000D1587" w:rsidRDefault="00313301" w:rsidP="00313301">
      <w:pPr>
        <w:pStyle w:val="BodyText"/>
        <w:spacing w:line="480" w:lineRule="auto"/>
        <w:rPr>
          <w:rFonts w:ascii="Times New Roman" w:hAnsi="Times New Roman" w:cs="Times New Roman"/>
        </w:rPr>
      </w:pPr>
      <w:r w:rsidRPr="000D1587">
        <w:rPr>
          <w:rFonts w:ascii="Times New Roman" w:hAnsi="Times New Roman" w:cs="Times New Roman"/>
          <w:b/>
          <w:bCs/>
        </w:rPr>
        <w:t>Flow cytometry</w:t>
      </w:r>
      <w:r w:rsidRPr="000D1587">
        <w:rPr>
          <w:rFonts w:ascii="Times New Roman" w:hAnsi="Times New Roman" w:cs="Times New Roman"/>
        </w:rPr>
        <w:t xml:space="preserve">: All flow cytometry assays were performed using a flow cytometer with 5-lasers (blue, red, yellow-green, violet, and ultraviolet), 20 detectors, and a high-throughput plate reader (Becton Dickson </w:t>
      </w:r>
      <w:proofErr w:type="spellStart"/>
      <w:r w:rsidRPr="000D1587">
        <w:rPr>
          <w:rFonts w:ascii="Times New Roman" w:hAnsi="Times New Roman" w:cs="Times New Roman"/>
        </w:rPr>
        <w:t>LSRFortessa</w:t>
      </w:r>
      <w:proofErr w:type="spellEnd"/>
      <w:r w:rsidRPr="000D1587">
        <w:rPr>
          <w:rFonts w:ascii="Times New Roman" w:hAnsi="Times New Roman" w:cs="Times New Roman"/>
        </w:rPr>
        <w:t xml:space="preserve"> X-20) using the default wavelength filters on detectors. Immediately prior to all assays, we performed a quality-control check and laser alignment using the CS&amp;T function of BD </w:t>
      </w:r>
      <w:proofErr w:type="spellStart"/>
      <w:r w:rsidRPr="000D1587">
        <w:rPr>
          <w:rFonts w:ascii="Times New Roman" w:hAnsi="Times New Roman" w:cs="Times New Roman"/>
        </w:rPr>
        <w:t>FACSDiva</w:t>
      </w:r>
      <w:proofErr w:type="spellEnd"/>
      <w:r w:rsidRPr="000D1587">
        <w:rPr>
          <w:rFonts w:ascii="Times New Roman" w:hAnsi="Times New Roman" w:cs="Times New Roman"/>
        </w:rPr>
        <w:t xml:space="preserve"> (v. 8.0.1) and BD CS&amp;T fluorescent beads (Lot No. 30664) diluted at 1 drop of 150 µL 1X PBS. During data collection, data for single-color controls was filtered using a liberal threshold of 200 on the FSC (roughly, cell size) detector, while data from samples was filtered using a threshold of 200 on the BUV-496 (Hoechst 33342) detector. These thresholds were chosen to filter small debris or inviable or non-intact cells from our observations. The detectors and voltage settings used in data acquisition for each assay type (mitochondrial function, oxidative damage) were determined during pilot trials prior to assays and were not changed during assays to allow for comparison among different plates and samples throughout the experiment. Voltages were chosen to center the distribution of observations in </w:t>
      </w:r>
      <w:r w:rsidRPr="000D1587">
        <w:rPr>
          <w:rFonts w:ascii="Times New Roman" w:hAnsi="Times New Roman" w:cs="Times New Roman"/>
        </w:rPr>
        <w:lastRenderedPageBreak/>
        <w:t>each channel at 10</w:t>
      </w:r>
      <w:r w:rsidRPr="000D1587">
        <w:rPr>
          <w:rFonts w:ascii="Times New Roman" w:hAnsi="Times New Roman" w:cs="Times New Roman"/>
          <w:vertAlign w:val="superscript"/>
        </w:rPr>
        <w:t>3</w:t>
      </w:r>
      <w:r w:rsidRPr="000D1587">
        <w:rPr>
          <w:rFonts w:ascii="Times New Roman" w:hAnsi="Times New Roman" w:cs="Times New Roman"/>
        </w:rPr>
        <w:t xml:space="preserve"> fluorescent intensity and reduce observations of off-scale (&lt;10</w:t>
      </w:r>
      <w:r w:rsidRPr="000D1587">
        <w:rPr>
          <w:rFonts w:ascii="Times New Roman" w:hAnsi="Times New Roman" w:cs="Times New Roman"/>
          <w:vertAlign w:val="superscript"/>
        </w:rPr>
        <w:t>1</w:t>
      </w:r>
      <w:r w:rsidRPr="000D1587">
        <w:rPr>
          <w:rFonts w:ascii="Times New Roman" w:hAnsi="Times New Roman" w:cs="Times New Roman"/>
        </w:rPr>
        <w:t xml:space="preserve"> or &gt;10</w:t>
      </w:r>
      <w:r w:rsidRPr="000D1587">
        <w:rPr>
          <w:rFonts w:ascii="Times New Roman" w:hAnsi="Times New Roman" w:cs="Times New Roman"/>
          <w:vertAlign w:val="superscript"/>
        </w:rPr>
        <w:t>5</w:t>
      </w:r>
      <w:r w:rsidRPr="000D1587">
        <w:rPr>
          <w:rFonts w:ascii="Times New Roman" w:hAnsi="Times New Roman" w:cs="Times New Roman"/>
        </w:rPr>
        <w:t xml:space="preserve">) events. For the mitochondrial function assay, we recorded data from the following channels (in brackets: voltage; parameter): FSC (44; forward scatter), SSC (180; side scatter), Alexa-Fluor 488 (544; autofluorescence), BUV-496 (450; Hoechst 33342), APC (647; </w:t>
      </w:r>
      <w:proofErr w:type="spellStart"/>
      <w:r w:rsidRPr="000D1587">
        <w:rPr>
          <w:rFonts w:ascii="Times New Roman" w:hAnsi="Times New Roman" w:cs="Times New Roman"/>
        </w:rPr>
        <w:t>MitoTracker</w:t>
      </w:r>
      <w:proofErr w:type="spellEnd"/>
      <w:r w:rsidRPr="000D1587">
        <w:rPr>
          <w:rFonts w:ascii="Times New Roman" w:hAnsi="Times New Roman" w:cs="Times New Roman"/>
        </w:rPr>
        <w:t xml:space="preserve"> Deep Red FM), PE (522; </w:t>
      </w:r>
      <w:proofErr w:type="spellStart"/>
      <w:r w:rsidRPr="000D1587">
        <w:rPr>
          <w:rFonts w:ascii="Times New Roman" w:hAnsi="Times New Roman" w:cs="Times New Roman"/>
        </w:rPr>
        <w:t>MitoTracker</w:t>
      </w:r>
      <w:proofErr w:type="spellEnd"/>
      <w:r w:rsidRPr="000D1587">
        <w:rPr>
          <w:rFonts w:ascii="Times New Roman" w:hAnsi="Times New Roman" w:cs="Times New Roman"/>
        </w:rPr>
        <w:t xml:space="preserve"> Orange </w:t>
      </w:r>
      <w:proofErr w:type="spellStart"/>
      <w:r w:rsidRPr="000D1587">
        <w:rPr>
          <w:rFonts w:ascii="Times New Roman" w:hAnsi="Times New Roman" w:cs="Times New Roman"/>
        </w:rPr>
        <w:t>CMTMRos</w:t>
      </w:r>
      <w:proofErr w:type="spellEnd"/>
      <w:r w:rsidRPr="000D1587">
        <w:rPr>
          <w:rFonts w:ascii="Times New Roman" w:hAnsi="Times New Roman" w:cs="Times New Roman"/>
        </w:rPr>
        <w:t xml:space="preserve">), and PerCP-Cy5-5 (592; </w:t>
      </w:r>
      <w:proofErr w:type="spellStart"/>
      <w:r w:rsidRPr="000D1587">
        <w:rPr>
          <w:rFonts w:ascii="Times New Roman" w:hAnsi="Times New Roman" w:cs="Times New Roman"/>
        </w:rPr>
        <w:t>MitoSOX</w:t>
      </w:r>
      <w:proofErr w:type="spellEnd"/>
      <w:r w:rsidRPr="000D1587">
        <w:rPr>
          <w:rFonts w:ascii="Times New Roman" w:hAnsi="Times New Roman" w:cs="Times New Roman"/>
        </w:rPr>
        <w:t xml:space="preserve"> Red) channels. For the oxidative damage assay, we recorded data from the following channels: FSC (425; forward scatter), SSC (300; side scatter), Alexa-Fluor 488 (275; 8-OHdG Antibody + Alexa-Fluor 488 conjugate), BUV-496 (525; Hoechst 33342), and PE-Cy5 (850; BODIPY 665/676). Fluorescent intensity data was collected via the BD </w:t>
      </w:r>
      <w:proofErr w:type="spellStart"/>
      <w:r w:rsidRPr="000D1587">
        <w:rPr>
          <w:rFonts w:ascii="Times New Roman" w:hAnsi="Times New Roman" w:cs="Times New Roman"/>
        </w:rPr>
        <w:t>FACSDiva</w:t>
      </w:r>
      <w:proofErr w:type="spellEnd"/>
      <w:r w:rsidRPr="000D1587">
        <w:rPr>
          <w:rFonts w:ascii="Times New Roman" w:hAnsi="Times New Roman" w:cs="Times New Roman"/>
        </w:rPr>
        <w:t xml:space="preserve"> (v. 8.0.1) software, with no compensation applied during data collection, and all on a linear scale (detectable range of 0-252166). We recorded data for both the area and height of the fluorescent signal, but only used the area in downstream analyses, with height being recorded for the sake of quality control. Data was exported from BD </w:t>
      </w:r>
      <w:proofErr w:type="spellStart"/>
      <w:r w:rsidRPr="000D1587">
        <w:rPr>
          <w:rFonts w:ascii="Times New Roman" w:hAnsi="Times New Roman" w:cs="Times New Roman"/>
        </w:rPr>
        <w:t>FACSDiva</w:t>
      </w:r>
      <w:proofErr w:type="spellEnd"/>
      <w:r w:rsidRPr="000D1587">
        <w:rPr>
          <w:rFonts w:ascii="Times New Roman" w:hAnsi="Times New Roman" w:cs="Times New Roman"/>
        </w:rPr>
        <w:t xml:space="preserve"> as individual *.fcs (“flow cytometry standard”) files for each sample, then imported into </w:t>
      </w:r>
      <w:proofErr w:type="spellStart"/>
      <w:r w:rsidRPr="000D1587">
        <w:rPr>
          <w:rFonts w:ascii="Times New Roman" w:hAnsi="Times New Roman" w:cs="Times New Roman"/>
        </w:rPr>
        <w:t>FlowJo</w:t>
      </w:r>
      <w:proofErr w:type="spellEnd"/>
      <w:r w:rsidRPr="000D1587">
        <w:rPr>
          <w:rFonts w:ascii="Times New Roman" w:hAnsi="Times New Roman" w:cs="Times New Roman"/>
        </w:rPr>
        <w:t xml:space="preserve"> (v. 10.1) for processing.</w:t>
      </w:r>
    </w:p>
    <w:p w14:paraId="3DF51930" w14:textId="77777777" w:rsidR="00313301" w:rsidRPr="000D1587" w:rsidRDefault="00313301" w:rsidP="00313301">
      <w:pPr>
        <w:pStyle w:val="BodyText"/>
        <w:spacing w:line="480" w:lineRule="auto"/>
        <w:rPr>
          <w:rFonts w:ascii="Times New Roman" w:hAnsi="Times New Roman" w:cs="Times New Roman"/>
        </w:rPr>
      </w:pPr>
      <w:r w:rsidRPr="000D1587">
        <w:rPr>
          <w:rFonts w:ascii="Times New Roman" w:hAnsi="Times New Roman" w:cs="Times New Roman"/>
          <w:b/>
          <w:bCs/>
        </w:rPr>
        <w:t>Data processing</w:t>
      </w:r>
      <w:r w:rsidRPr="000D1587">
        <w:rPr>
          <w:rFonts w:ascii="Times New Roman" w:hAnsi="Times New Roman" w:cs="Times New Roman"/>
        </w:rPr>
        <w:t xml:space="preserve">: In </w:t>
      </w:r>
      <w:proofErr w:type="spellStart"/>
      <w:r w:rsidRPr="000D1587">
        <w:rPr>
          <w:rFonts w:ascii="Times New Roman" w:hAnsi="Times New Roman" w:cs="Times New Roman"/>
        </w:rPr>
        <w:t>FlowJo</w:t>
      </w:r>
      <w:proofErr w:type="spellEnd"/>
      <w:r w:rsidRPr="000D1587">
        <w:rPr>
          <w:rFonts w:ascii="Times New Roman" w:hAnsi="Times New Roman" w:cs="Times New Roman"/>
        </w:rPr>
        <w:t xml:space="preserve"> v. 10.1 we first transformed all fluorescent data to a logarithmic base 10 scale, then applied a basic gating process across all channels by filtering to observations within the detectable range (10</w:t>
      </w:r>
      <w:r w:rsidRPr="000D1587">
        <w:rPr>
          <w:rFonts w:ascii="Times New Roman" w:hAnsi="Times New Roman" w:cs="Times New Roman"/>
          <w:vertAlign w:val="superscript"/>
        </w:rPr>
        <w:t>1</w:t>
      </w:r>
      <w:r w:rsidRPr="000D1587">
        <w:rPr>
          <w:rFonts w:ascii="Times New Roman" w:hAnsi="Times New Roman" w:cs="Times New Roman"/>
        </w:rPr>
        <w:t>-10</w:t>
      </w:r>
      <w:r w:rsidRPr="000D1587">
        <w:rPr>
          <w:rFonts w:ascii="Times New Roman" w:hAnsi="Times New Roman" w:cs="Times New Roman"/>
          <w:vertAlign w:val="superscript"/>
        </w:rPr>
        <w:t>5</w:t>
      </w:r>
      <w:r w:rsidRPr="000D1587">
        <w:rPr>
          <w:rFonts w:ascii="Times New Roman" w:hAnsi="Times New Roman" w:cs="Times New Roman"/>
        </w:rPr>
        <w:t xml:space="preserve">) to remove any off-scale events. We then used a </w:t>
      </w:r>
      <w:proofErr w:type="spellStart"/>
      <w:r w:rsidRPr="000D1587">
        <w:rPr>
          <w:rFonts w:ascii="Times New Roman" w:hAnsi="Times New Roman" w:cs="Times New Roman"/>
        </w:rPr>
        <w:t>backgating</w:t>
      </w:r>
      <w:proofErr w:type="spellEnd"/>
      <w:r w:rsidRPr="000D1587">
        <w:rPr>
          <w:rFonts w:ascii="Times New Roman" w:hAnsi="Times New Roman" w:cs="Times New Roman"/>
        </w:rPr>
        <w:t xml:space="preserve"> process wherein we aimed to identify the approximate FSC (cell size) and SSC (cell complexity) range of viable cells that were positive for all stains. We primarily used the BUV-496 channel (Hoechst 33342) in the </w:t>
      </w:r>
      <w:proofErr w:type="spellStart"/>
      <w:r w:rsidRPr="000D1587">
        <w:rPr>
          <w:rFonts w:ascii="Times New Roman" w:hAnsi="Times New Roman" w:cs="Times New Roman"/>
        </w:rPr>
        <w:t>backgating</w:t>
      </w:r>
      <w:proofErr w:type="spellEnd"/>
      <w:r w:rsidRPr="000D1587">
        <w:rPr>
          <w:rFonts w:ascii="Times New Roman" w:hAnsi="Times New Roman" w:cs="Times New Roman"/>
        </w:rPr>
        <w:t xml:space="preserve"> process to identify intact, nucleated cells (BUV-496 &gt; 10</w:t>
      </w:r>
      <w:r w:rsidRPr="000D1587">
        <w:rPr>
          <w:rFonts w:ascii="Times New Roman" w:hAnsi="Times New Roman" w:cs="Times New Roman"/>
          <w:vertAlign w:val="superscript"/>
        </w:rPr>
        <w:t>3</w:t>
      </w:r>
      <w:r w:rsidRPr="000D1587">
        <w:rPr>
          <w:rFonts w:ascii="Times New Roman" w:hAnsi="Times New Roman" w:cs="Times New Roman"/>
        </w:rPr>
        <w:t>). For the mitochondrial function assay, we aimed to identify populations of viable cells containing mitochondria (APC &gt; 10</w:t>
      </w:r>
      <w:r w:rsidRPr="000D1587">
        <w:rPr>
          <w:rFonts w:ascii="Times New Roman" w:hAnsi="Times New Roman" w:cs="Times New Roman"/>
          <w:vertAlign w:val="superscript"/>
        </w:rPr>
        <w:t>3</w:t>
      </w:r>
      <w:r w:rsidRPr="000D1587">
        <w:rPr>
          <w:rFonts w:ascii="Times New Roman" w:hAnsi="Times New Roman" w:cs="Times New Roman"/>
        </w:rPr>
        <w:t>) and actively respiring (PE and PerCP-Cy5-5 &gt; 10</w:t>
      </w:r>
      <w:r w:rsidRPr="000D1587">
        <w:rPr>
          <w:rFonts w:ascii="Times New Roman" w:hAnsi="Times New Roman" w:cs="Times New Roman"/>
          <w:vertAlign w:val="superscript"/>
        </w:rPr>
        <w:t>3</w:t>
      </w:r>
      <w:r w:rsidRPr="000D1587">
        <w:rPr>
          <w:rFonts w:ascii="Times New Roman" w:hAnsi="Times New Roman" w:cs="Times New Roman"/>
        </w:rPr>
        <w:t>). For the oxidative damage assay, we aimed to identify populations of cells exhibiting both DNA damage (Alexa-</w:t>
      </w:r>
      <w:r w:rsidRPr="000D1587">
        <w:rPr>
          <w:rFonts w:ascii="Times New Roman" w:hAnsi="Times New Roman" w:cs="Times New Roman"/>
        </w:rPr>
        <w:lastRenderedPageBreak/>
        <w:t>Fluor 488 &gt; 10</w:t>
      </w:r>
      <w:r w:rsidRPr="000D1587">
        <w:rPr>
          <w:rFonts w:ascii="Times New Roman" w:hAnsi="Times New Roman" w:cs="Times New Roman"/>
          <w:vertAlign w:val="superscript"/>
        </w:rPr>
        <w:t>3</w:t>
      </w:r>
      <w:r w:rsidRPr="000D1587">
        <w:rPr>
          <w:rFonts w:ascii="Times New Roman" w:hAnsi="Times New Roman" w:cs="Times New Roman"/>
        </w:rPr>
        <w:t>) and lipid peroxidation (</w:t>
      </w:r>
      <w:proofErr w:type="spellStart"/>
      <w:r w:rsidRPr="000D1587">
        <w:rPr>
          <w:rFonts w:ascii="Times New Roman" w:hAnsi="Times New Roman" w:cs="Times New Roman"/>
        </w:rPr>
        <w:t>PerCP</w:t>
      </w:r>
      <w:proofErr w:type="spellEnd"/>
      <w:r w:rsidRPr="000D1587">
        <w:rPr>
          <w:rFonts w:ascii="Times New Roman" w:hAnsi="Times New Roman" w:cs="Times New Roman"/>
        </w:rPr>
        <w:t xml:space="preserve"> &gt; 10</w:t>
      </w:r>
      <w:r w:rsidRPr="000D1587">
        <w:rPr>
          <w:rFonts w:ascii="Times New Roman" w:hAnsi="Times New Roman" w:cs="Times New Roman"/>
          <w:vertAlign w:val="superscript"/>
        </w:rPr>
        <w:t>3</w:t>
      </w:r>
      <w:r w:rsidRPr="000D1587">
        <w:rPr>
          <w:rFonts w:ascii="Times New Roman" w:hAnsi="Times New Roman" w:cs="Times New Roman"/>
        </w:rPr>
        <w:t xml:space="preserve">). When </w:t>
      </w:r>
      <w:proofErr w:type="spellStart"/>
      <w:r w:rsidRPr="000D1587">
        <w:rPr>
          <w:rFonts w:ascii="Times New Roman" w:hAnsi="Times New Roman" w:cs="Times New Roman"/>
        </w:rPr>
        <w:t>backgating</w:t>
      </w:r>
      <w:proofErr w:type="spellEnd"/>
      <w:r w:rsidRPr="000D1587">
        <w:rPr>
          <w:rFonts w:ascii="Times New Roman" w:hAnsi="Times New Roman" w:cs="Times New Roman"/>
        </w:rPr>
        <w:t xml:space="preserve"> was done, we filtered the data to the FSC by SSC range that captured the ideal population. We used the backgated population for compensation of fluorescent spillover between different fluorescent probes. To account for fluorescent spillover, we used a traditional compensation matrix using the compensation function of </w:t>
      </w:r>
      <w:proofErr w:type="spellStart"/>
      <w:r w:rsidRPr="000D1587">
        <w:rPr>
          <w:rFonts w:ascii="Times New Roman" w:hAnsi="Times New Roman" w:cs="Times New Roman"/>
        </w:rPr>
        <w:t>FlowJo</w:t>
      </w:r>
      <w:proofErr w:type="spellEnd"/>
      <w:r w:rsidRPr="000D1587">
        <w:rPr>
          <w:rFonts w:ascii="Times New Roman" w:hAnsi="Times New Roman" w:cs="Times New Roman"/>
        </w:rPr>
        <w:t xml:space="preserve"> v.10.1. We identified the “positive” population for each channel as the brightest ~2.5% of the distribution of observations in the respective single-color control for that channel and used unstained controls as a universal negative. We visually inspected the compensation matrix and its effects on population distributions for under- and over-compensation, whereupon we changed the compensation matrix manually until data was properly compensated. We applied the compensation matrix to all samples for downstream processing. Following compensation, we again gated the data following the same process as for </w:t>
      </w:r>
      <w:proofErr w:type="spellStart"/>
      <w:r w:rsidRPr="000D1587">
        <w:rPr>
          <w:rFonts w:ascii="Times New Roman" w:hAnsi="Times New Roman" w:cs="Times New Roman"/>
        </w:rPr>
        <w:t>backgating</w:t>
      </w:r>
      <w:proofErr w:type="spellEnd"/>
      <w:r w:rsidRPr="000D1587">
        <w:rPr>
          <w:rFonts w:ascii="Times New Roman" w:hAnsi="Times New Roman" w:cs="Times New Roman"/>
        </w:rPr>
        <w:t xml:space="preserve"> but using the compensated parameters for each channel. Following gating, we exported the geometric mean (mean fluorescent intensity; MFI) and robust confidence-values for each channel for each sample. For analysis, we exported summary statistics of only the area of the fluorescent signal. Although we exported robust confidence values for checking repeatability between replicate samples, we used the mean and standard deviation of geometric means among replicates for </w:t>
      </w:r>
      <w:proofErr w:type="gramStart"/>
      <w:r w:rsidRPr="000D1587">
        <w:rPr>
          <w:rFonts w:ascii="Times New Roman" w:hAnsi="Times New Roman" w:cs="Times New Roman"/>
        </w:rPr>
        <w:t>each individual</w:t>
      </w:r>
      <w:proofErr w:type="gramEnd"/>
      <w:r w:rsidRPr="000D1587">
        <w:rPr>
          <w:rFonts w:ascii="Times New Roman" w:hAnsi="Times New Roman" w:cs="Times New Roman"/>
        </w:rPr>
        <w:t xml:space="preserve"> as our main response variables in analyses.</w:t>
      </w:r>
    </w:p>
    <w:p w14:paraId="7ED409B8"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2785DC65" w14:textId="77777777" w:rsidR="00313301" w:rsidRPr="000D1587" w:rsidRDefault="00313301" w:rsidP="00313301">
      <w:pPr>
        <w:pStyle w:val="Heading4"/>
        <w:spacing w:line="480" w:lineRule="auto"/>
        <w:rPr>
          <w:rFonts w:ascii="Times New Roman" w:hAnsi="Times New Roman" w:cs="Times New Roman"/>
          <w:color w:val="000000" w:themeColor="text1"/>
        </w:rPr>
      </w:pPr>
      <w:bookmarkStart w:id="100" w:name="results-of-the-final-models"/>
      <w:bookmarkEnd w:id="99"/>
      <w:r w:rsidRPr="000D1587">
        <w:rPr>
          <w:rFonts w:ascii="Times New Roman" w:hAnsi="Times New Roman" w:cs="Times New Roman"/>
          <w:color w:val="000000" w:themeColor="text1"/>
        </w:rPr>
        <w:lastRenderedPageBreak/>
        <w:t>Results of the final models</w:t>
      </w:r>
    </w:p>
    <w:p w14:paraId="5564CE9B" w14:textId="77777777" w:rsidR="00313301" w:rsidRPr="000D1587" w:rsidRDefault="00313301" w:rsidP="00313301">
      <w:pPr>
        <w:pStyle w:val="FirstParagraph"/>
        <w:spacing w:line="480" w:lineRule="auto"/>
        <w:rPr>
          <w:rFonts w:cs="Times New Roman"/>
          <w:i/>
          <w:iCs/>
          <w:color w:val="000000" w:themeColor="text1"/>
        </w:rPr>
      </w:pPr>
      <w:r w:rsidRPr="000D1587">
        <w:rPr>
          <w:rFonts w:cs="Times New Roman"/>
          <w:i/>
          <w:iCs/>
          <w:color w:val="000000" w:themeColor="text1"/>
        </w:rPr>
        <w:t>Table S1. R</w:t>
      </w:r>
      <w:r w:rsidRPr="000D1587">
        <w:rPr>
          <w:rFonts w:cs="Times New Roman"/>
          <w:i/>
          <w:iCs/>
          <w:color w:val="000000" w:themeColor="text1"/>
          <w:vertAlign w:val="superscript"/>
        </w:rPr>
        <w:t>2</w:t>
      </w:r>
      <w:r w:rsidRPr="000D1587">
        <w:rPr>
          <w:rFonts w:cs="Times New Roman"/>
          <w:i/>
          <w:iCs/>
          <w:color w:val="000000" w:themeColor="text1"/>
        </w:rPr>
        <w:t xml:space="preserve"> values of the definite models for both regions and stimuli.</w:t>
      </w:r>
    </w:p>
    <w:tbl>
      <w:tblPr>
        <w:tblW w:w="0" w:type="auto"/>
        <w:jc w:val="center"/>
        <w:tblLayout w:type="fixed"/>
        <w:tblLook w:val="0420" w:firstRow="1" w:lastRow="0" w:firstColumn="0" w:lastColumn="0" w:noHBand="0" w:noVBand="1"/>
      </w:tblPr>
      <w:tblGrid>
        <w:gridCol w:w="1755"/>
        <w:gridCol w:w="2422"/>
        <w:gridCol w:w="866"/>
        <w:gridCol w:w="861"/>
        <w:gridCol w:w="861"/>
        <w:gridCol w:w="927"/>
      </w:tblGrid>
      <w:tr w:rsidR="00313301" w:rsidRPr="000D1587" w14:paraId="17C9812C" w14:textId="77777777" w:rsidTr="004D6369">
        <w:trPr>
          <w:tblHeader/>
          <w:jc w:val="center"/>
        </w:trPr>
        <w:tc>
          <w:tcPr>
            <w:tcW w:w="175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56E7D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Region/Stimulus</w:t>
            </w:r>
          </w:p>
        </w:tc>
        <w:tc>
          <w:tcPr>
            <w:tcW w:w="24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08697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Model</w:t>
            </w:r>
          </w:p>
        </w:tc>
        <w:tc>
          <w:tcPr>
            <w:tcW w:w="86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C3A01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86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E1C80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Error</w:t>
            </w:r>
          </w:p>
        </w:tc>
        <w:tc>
          <w:tcPr>
            <w:tcW w:w="86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C4AD4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2.5%</w:t>
            </w:r>
          </w:p>
        </w:tc>
        <w:tc>
          <w:tcPr>
            <w:tcW w:w="92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38881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97.5%</w:t>
            </w:r>
          </w:p>
        </w:tc>
      </w:tr>
      <w:tr w:rsidR="00313301" w:rsidRPr="000D1587" w14:paraId="6BF71CF7" w14:textId="77777777" w:rsidTr="004D6369">
        <w:trPr>
          <w:jc w:val="center"/>
        </w:trPr>
        <w:tc>
          <w:tcPr>
            <w:tcW w:w="175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D2BE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Olfactory bulbs</w:t>
            </w:r>
          </w:p>
        </w:tc>
        <w:tc>
          <w:tcPr>
            <w:tcW w:w="24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A429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density</w:t>
            </w:r>
          </w:p>
        </w:tc>
        <w:tc>
          <w:tcPr>
            <w:tcW w:w="86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9767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0.505</w:t>
            </w:r>
          </w:p>
        </w:tc>
        <w:tc>
          <w:tcPr>
            <w:tcW w:w="86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39F4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0.054</w:t>
            </w:r>
          </w:p>
        </w:tc>
        <w:tc>
          <w:tcPr>
            <w:tcW w:w="86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363F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0.388</w:t>
            </w:r>
          </w:p>
        </w:tc>
        <w:tc>
          <w:tcPr>
            <w:tcW w:w="92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E61B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0.596</w:t>
            </w:r>
          </w:p>
        </w:tc>
      </w:tr>
      <w:tr w:rsidR="00313301" w:rsidRPr="000D1587" w14:paraId="4D576A38" w14:textId="77777777" w:rsidTr="004D6369">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F232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32B9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potential</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CE73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0.396</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F678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0.066</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3562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0.251</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CBAC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0.511</w:t>
            </w:r>
          </w:p>
        </w:tc>
      </w:tr>
      <w:tr w:rsidR="00313301" w:rsidRPr="000D1587" w14:paraId="21B8616E" w14:textId="77777777" w:rsidTr="004D6369">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2CA1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F0BA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potential/Mit density</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FBE5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0.333</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60F5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0.075</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80AA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0.170</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D4E0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0.464</w:t>
            </w:r>
          </w:p>
        </w:tc>
      </w:tr>
      <w:tr w:rsidR="00313301" w:rsidRPr="000D1587" w14:paraId="49152DB4" w14:textId="77777777" w:rsidTr="004D6369">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E737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10A3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1428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0.524</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24CD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0.052</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AFAD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0.410</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529E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0.611</w:t>
            </w:r>
          </w:p>
        </w:tc>
      </w:tr>
      <w:tr w:rsidR="00313301" w:rsidRPr="000D1587" w14:paraId="40DC739C" w14:textId="77777777" w:rsidTr="004D6369">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7215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7D7D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ROS/Mit density</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0DC0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0.482</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6C35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0.056</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12B5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0.359</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9563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0.576</w:t>
            </w:r>
          </w:p>
        </w:tc>
      </w:tr>
      <w:tr w:rsidR="00313301" w:rsidRPr="000D1587" w14:paraId="52B7BEC8" w14:textId="77777777" w:rsidTr="004D6369">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C116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434D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DNA damage</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C248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0.465</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3062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0.059</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F99E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0.336</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EF77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0.565</w:t>
            </w:r>
          </w:p>
        </w:tc>
      </w:tr>
      <w:tr w:rsidR="00313301" w:rsidRPr="000D1587" w14:paraId="3773200A" w14:textId="77777777" w:rsidTr="004D6369">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EEDD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78CF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Peroxidation</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72E8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0.512</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FD7B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0.055</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4556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0.391</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E731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0.605</w:t>
            </w:r>
          </w:p>
        </w:tc>
      </w:tr>
      <w:tr w:rsidR="00313301" w:rsidRPr="000D1587" w14:paraId="3B4CDF09" w14:textId="77777777" w:rsidTr="004D6369">
        <w:trPr>
          <w:jc w:val="center"/>
        </w:trPr>
        <w:tc>
          <w:tcPr>
            <w:tcW w:w="175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6A0E6E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Chemical</w:t>
            </w:r>
          </w:p>
        </w:tc>
        <w:tc>
          <w:tcPr>
            <w:tcW w:w="242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5C688B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Detection </w:t>
            </w:r>
            <w:proofErr w:type="spellStart"/>
            <w:r w:rsidRPr="000D1587">
              <w:rPr>
                <w:rFonts w:ascii="Times New Roman" w:eastAsia="Helvetica" w:hAnsi="Times New Roman" w:cs="Times New Roman"/>
                <w:color w:val="000000"/>
                <w:sz w:val="20"/>
                <w:szCs w:val="20"/>
              </w:rPr>
              <w:t>lat</w:t>
            </w:r>
            <w:proofErr w:type="spellEnd"/>
          </w:p>
        </w:tc>
        <w:tc>
          <w:tcPr>
            <w:tcW w:w="86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C772CF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0.260</w:t>
            </w:r>
          </w:p>
        </w:tc>
        <w:tc>
          <w:tcPr>
            <w:tcW w:w="861"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305F0C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0.080</w:t>
            </w:r>
          </w:p>
        </w:tc>
        <w:tc>
          <w:tcPr>
            <w:tcW w:w="861"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5F1E5D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0.108</w:t>
            </w:r>
          </w:p>
        </w:tc>
        <w:tc>
          <w:tcPr>
            <w:tcW w:w="92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C0B5F1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0.415</w:t>
            </w:r>
          </w:p>
        </w:tc>
      </w:tr>
      <w:tr w:rsidR="00313301" w:rsidRPr="000D1587" w14:paraId="793F3F99" w14:textId="77777777" w:rsidTr="004D6369">
        <w:trPr>
          <w:jc w:val="center"/>
        </w:trPr>
        <w:tc>
          <w:tcPr>
            <w:tcW w:w="175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52DA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Optic tecta</w:t>
            </w:r>
          </w:p>
        </w:tc>
        <w:tc>
          <w:tcPr>
            <w:tcW w:w="242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4D07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density</w:t>
            </w:r>
          </w:p>
        </w:tc>
        <w:tc>
          <w:tcPr>
            <w:tcW w:w="86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DF73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0.377</w:t>
            </w:r>
          </w:p>
        </w:tc>
        <w:tc>
          <w:tcPr>
            <w:tcW w:w="861"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1C33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0.066</w:t>
            </w:r>
          </w:p>
        </w:tc>
        <w:tc>
          <w:tcPr>
            <w:tcW w:w="861"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BAED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0.233</w:t>
            </w:r>
          </w:p>
        </w:tc>
        <w:tc>
          <w:tcPr>
            <w:tcW w:w="92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0147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0.493</w:t>
            </w:r>
          </w:p>
        </w:tc>
      </w:tr>
      <w:tr w:rsidR="00313301" w:rsidRPr="000D1587" w14:paraId="050DDE82" w14:textId="77777777" w:rsidTr="004D6369">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7CD4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A66C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potential</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56ED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0.409</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99E0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0.065</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F178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0.267</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6725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0.518</w:t>
            </w:r>
          </w:p>
        </w:tc>
      </w:tr>
      <w:tr w:rsidR="00313301" w:rsidRPr="000D1587" w14:paraId="74741E3C" w14:textId="77777777" w:rsidTr="004D6369">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DE5B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251B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potential/Mit density</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5576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0.474</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62F8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0.059</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989A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0.342</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1EBE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0.574</w:t>
            </w:r>
          </w:p>
        </w:tc>
      </w:tr>
      <w:tr w:rsidR="00313301" w:rsidRPr="000D1587" w14:paraId="03E27EEB" w14:textId="77777777" w:rsidTr="004D6369">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8E6D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CE0D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A289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0.399</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4013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0.066</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EBAF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0.254</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8AEB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0.512</w:t>
            </w:r>
          </w:p>
        </w:tc>
      </w:tr>
      <w:tr w:rsidR="00313301" w:rsidRPr="000D1587" w14:paraId="08E03433" w14:textId="77777777" w:rsidTr="004D6369">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B9CD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CC90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ROS/Mit density</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92B7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0.439</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491B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0.062</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65F5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0.304</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441E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0.544</w:t>
            </w:r>
          </w:p>
        </w:tc>
      </w:tr>
      <w:tr w:rsidR="00313301" w:rsidRPr="000D1587" w14:paraId="3E4E34A6" w14:textId="77777777" w:rsidTr="004D6369">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F4BB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968E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DNA damage</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943B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0.555</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6FA3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0.050</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95E0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0.443</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8205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0.636</w:t>
            </w:r>
          </w:p>
        </w:tc>
      </w:tr>
      <w:tr w:rsidR="00313301" w:rsidRPr="000D1587" w14:paraId="4CACA6E5" w14:textId="77777777" w:rsidTr="004D6369">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6AC3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A2AC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Peroxidation</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8CC5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0.590</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5207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0.047</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A774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0.485</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EABA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0.668</w:t>
            </w:r>
          </w:p>
        </w:tc>
      </w:tr>
      <w:tr w:rsidR="00313301" w:rsidRPr="000D1587" w14:paraId="0B3603E0" w14:textId="77777777" w:rsidTr="004D6369">
        <w:trPr>
          <w:jc w:val="center"/>
        </w:trPr>
        <w:tc>
          <w:tcPr>
            <w:tcW w:w="175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8B8F1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Visual</w:t>
            </w:r>
          </w:p>
        </w:tc>
        <w:tc>
          <w:tcPr>
            <w:tcW w:w="24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FC138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Detection </w:t>
            </w:r>
            <w:proofErr w:type="spellStart"/>
            <w:r w:rsidRPr="000D1587">
              <w:rPr>
                <w:rFonts w:ascii="Times New Roman" w:eastAsia="Helvetica" w:hAnsi="Times New Roman" w:cs="Times New Roman"/>
                <w:color w:val="000000"/>
                <w:sz w:val="20"/>
                <w:szCs w:val="20"/>
              </w:rPr>
              <w:t>lat</w:t>
            </w:r>
            <w:proofErr w:type="spellEnd"/>
          </w:p>
        </w:tc>
        <w:tc>
          <w:tcPr>
            <w:tcW w:w="86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87180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0.294</w:t>
            </w:r>
          </w:p>
        </w:tc>
        <w:tc>
          <w:tcPr>
            <w:tcW w:w="86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B0F46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0.080</w:t>
            </w:r>
          </w:p>
        </w:tc>
        <w:tc>
          <w:tcPr>
            <w:tcW w:w="86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9BC3B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0.126</w:t>
            </w:r>
          </w:p>
        </w:tc>
        <w:tc>
          <w:tcPr>
            <w:tcW w:w="92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B0303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0.438</w:t>
            </w:r>
          </w:p>
        </w:tc>
      </w:tr>
    </w:tbl>
    <w:p w14:paraId="323F58B4"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433AD14D" w14:textId="77777777" w:rsidR="00313301" w:rsidRPr="000D1587" w:rsidRDefault="00313301" w:rsidP="00313301">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 xml:space="preserve">Table S2. Estimate of the contrasts between treatments for all the variables </w:t>
      </w:r>
      <w:proofErr w:type="spellStart"/>
      <w:r w:rsidRPr="000D1587">
        <w:rPr>
          <w:rFonts w:ascii="Times New Roman" w:hAnsi="Times New Roman" w:cs="Times New Roman"/>
          <w:i/>
          <w:iCs/>
        </w:rPr>
        <w:t>analysed</w:t>
      </w:r>
      <w:proofErr w:type="spellEnd"/>
      <w:r w:rsidRPr="000D1587">
        <w:rPr>
          <w:rFonts w:ascii="Times New Roman" w:hAnsi="Times New Roman" w:cs="Times New Roman"/>
          <w:i/>
          <w:iCs/>
        </w:rPr>
        <w:t xml:space="preserve">, and </w:t>
      </w:r>
      <w:proofErr w:type="spellStart"/>
      <w:r w:rsidRPr="000D1587">
        <w:rPr>
          <w:rFonts w:ascii="Times New Roman" w:hAnsi="Times New Roman" w:cs="Times New Roman"/>
          <w:i/>
          <w:iCs/>
        </w:rPr>
        <w:t>pMCMC</w:t>
      </w:r>
      <w:proofErr w:type="spellEnd"/>
      <w:r w:rsidRPr="000D1587">
        <w:rPr>
          <w:rFonts w:ascii="Times New Roman" w:hAnsi="Times New Roman" w:cs="Times New Roman"/>
          <w:i/>
          <w:iCs/>
        </w:rPr>
        <w:t xml:space="preserve"> values testing the hypothesis that contrast is different from 0. In bold, the values that are significant at </w:t>
      </w:r>
      <w:proofErr w:type="spellStart"/>
      <w:r w:rsidRPr="000D1587">
        <w:rPr>
          <w:rFonts w:ascii="Times New Roman" w:hAnsi="Times New Roman" w:cs="Times New Roman"/>
          <w:i/>
          <w:iCs/>
        </w:rPr>
        <w:t>pMCMC</w:t>
      </w:r>
      <w:proofErr w:type="spellEnd"/>
      <w:r w:rsidRPr="000D1587">
        <w:rPr>
          <w:rFonts w:ascii="Times New Roman" w:hAnsi="Times New Roman" w:cs="Times New Roman"/>
          <w:i/>
          <w:iCs/>
        </w:rPr>
        <w:t xml:space="preserve"> &lt; 0.05.</w:t>
      </w:r>
    </w:p>
    <w:tbl>
      <w:tblPr>
        <w:tblStyle w:val="Table"/>
        <w:tblW w:w="5000" w:type="pct"/>
        <w:tblLayout w:type="fixed"/>
        <w:tblLook w:val="0000" w:firstRow="0" w:lastRow="0" w:firstColumn="0" w:lastColumn="0" w:noHBand="0" w:noVBand="0"/>
      </w:tblPr>
      <w:tblGrid>
        <w:gridCol w:w="9360"/>
      </w:tblGrid>
      <w:tr w:rsidR="00313301" w:rsidRPr="000D1587" w14:paraId="09ADCDE8" w14:textId="77777777" w:rsidTr="004D6369">
        <w:tc>
          <w:tcPr>
            <w:tcW w:w="7920" w:type="dxa"/>
          </w:tcPr>
          <w:p w14:paraId="427C3DA1" w14:textId="77777777" w:rsidR="00313301" w:rsidRPr="000D1587" w:rsidRDefault="00313301" w:rsidP="004D6369">
            <w:pPr>
              <w:pStyle w:val="ImageCaption"/>
              <w:spacing w:before="200"/>
              <w:rPr>
                <w:rFonts w:cs="Times New Roman"/>
              </w:rPr>
            </w:pPr>
            <w:bookmarkStart w:id="101" w:name="tbl-contrasts"/>
            <w:r w:rsidRPr="000D1587">
              <w:rPr>
                <w:rFonts w:cs="Times New Roman"/>
              </w:rPr>
              <w:t>Table 1— Contrasts between prenatal conditions for mitochondrial physiology and learning.</w:t>
            </w:r>
          </w:p>
          <w:tbl>
            <w:tblPr>
              <w:tblW w:w="0" w:type="auto"/>
              <w:jc w:val="center"/>
              <w:tblLayout w:type="fixed"/>
              <w:tblLook w:val="0420" w:firstRow="1" w:lastRow="0" w:firstColumn="0" w:lastColumn="0" w:noHBand="0" w:noVBand="1"/>
            </w:tblPr>
            <w:tblGrid>
              <w:gridCol w:w="2582"/>
              <w:gridCol w:w="2422"/>
              <w:gridCol w:w="1432"/>
              <w:gridCol w:w="1088"/>
              <w:gridCol w:w="1816"/>
            </w:tblGrid>
            <w:tr w:rsidR="00313301" w:rsidRPr="000D1587" w14:paraId="52EFC504" w14:textId="77777777" w:rsidTr="004D6369">
              <w:trPr>
                <w:tblHeader/>
                <w:jc w:val="center"/>
              </w:trPr>
              <w:tc>
                <w:tcPr>
                  <w:tcW w:w="258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552E5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Region</w:t>
                  </w:r>
                </w:p>
              </w:tc>
              <w:tc>
                <w:tcPr>
                  <w:tcW w:w="24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DFAC2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4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DD1BC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Predictor</w:t>
                  </w:r>
                </w:p>
              </w:tc>
              <w:tc>
                <w:tcPr>
                  <w:tcW w:w="108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7E9A0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Contrast</w:t>
                  </w:r>
                </w:p>
              </w:tc>
              <w:tc>
                <w:tcPr>
                  <w:tcW w:w="18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E89D8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pMCMC</w:t>
                  </w:r>
                  <w:proofErr w:type="spellEnd"/>
                  <w:r w:rsidRPr="000D1587">
                    <w:rPr>
                      <w:rFonts w:ascii="Times New Roman" w:eastAsia="Helvetica" w:hAnsi="Times New Roman" w:cs="Times New Roman"/>
                      <w:color w:val="000000"/>
                      <w:sz w:val="20"/>
                      <w:szCs w:val="20"/>
                    </w:rPr>
                    <w:t xml:space="preserve"> contrast</w:t>
                  </w:r>
                </w:p>
              </w:tc>
            </w:tr>
            <w:tr w:rsidR="00313301" w:rsidRPr="000D1587" w14:paraId="45D83C00" w14:textId="77777777" w:rsidTr="004D6369">
              <w:trPr>
                <w:jc w:val="center"/>
              </w:trPr>
              <w:tc>
                <w:tcPr>
                  <w:tcW w:w="258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6122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Olfactory bulbs / Chemical</w:t>
                  </w:r>
                </w:p>
              </w:tc>
              <w:tc>
                <w:tcPr>
                  <w:tcW w:w="24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34AF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density</w:t>
                  </w:r>
                </w:p>
              </w:tc>
              <w:tc>
                <w:tcPr>
                  <w:tcW w:w="14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0D08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Temperature</w:t>
                  </w:r>
                </w:p>
              </w:tc>
              <w:tc>
                <w:tcPr>
                  <w:tcW w:w="108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CDE9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0.020</w:t>
                  </w:r>
                </w:p>
              </w:tc>
              <w:tc>
                <w:tcPr>
                  <w:tcW w:w="18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3A04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0.694</w:t>
                  </w:r>
                </w:p>
              </w:tc>
            </w:tr>
            <w:tr w:rsidR="00313301" w:rsidRPr="000D1587" w14:paraId="049A03D0"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2AA0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1F38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8A79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0FC2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-0.058</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650E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0.462</w:t>
                  </w:r>
                </w:p>
              </w:tc>
            </w:tr>
            <w:tr w:rsidR="00313301" w:rsidRPr="000D1587" w14:paraId="23441A45"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0F2E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AC2F4B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433BD5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FF2B14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-0.016</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C87DD5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0.749</w:t>
                  </w:r>
                </w:p>
              </w:tc>
            </w:tr>
            <w:tr w:rsidR="00313301" w:rsidRPr="000D1587" w14:paraId="23FF69A1"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0889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57D5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potential</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68D6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BB2F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0.022</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D5B9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0.692</w:t>
                  </w:r>
                </w:p>
              </w:tc>
            </w:tr>
            <w:tr w:rsidR="00313301" w:rsidRPr="000D1587" w14:paraId="6A73B877"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3FAB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50A6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DE54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2451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-0.072</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14AE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0.417</w:t>
                  </w:r>
                </w:p>
              </w:tc>
            </w:tr>
            <w:tr w:rsidR="00313301" w:rsidRPr="000D1587" w14:paraId="3D8F7FB4"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895A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11315F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43F8CC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507E65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-0.051</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B1D493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0.596</w:t>
                  </w:r>
                </w:p>
              </w:tc>
            </w:tr>
            <w:tr w:rsidR="00313301" w:rsidRPr="000D1587" w14:paraId="30B5CC73"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2EE5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F34A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potential/Mit density</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501A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E3D7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-0.001</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8BC1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0.810</w:t>
                  </w:r>
                </w:p>
              </w:tc>
            </w:tr>
            <w:tr w:rsidR="00313301" w:rsidRPr="000D1587" w14:paraId="06908092"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133C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CA85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226C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5B99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-0.059</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CC86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0.532</w:t>
                  </w:r>
                </w:p>
              </w:tc>
            </w:tr>
            <w:tr w:rsidR="00313301" w:rsidRPr="000D1587" w14:paraId="5AF4097B"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1052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C4F982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48C510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60C688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-0.097</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513FD9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0.449</w:t>
                  </w:r>
                </w:p>
              </w:tc>
            </w:tr>
            <w:tr w:rsidR="00313301" w:rsidRPr="000D1587" w14:paraId="6493AAA9"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C910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5394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309F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168C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0.029</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C4D6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0.640</w:t>
                  </w:r>
                </w:p>
              </w:tc>
            </w:tr>
            <w:tr w:rsidR="00313301" w:rsidRPr="000D1587" w14:paraId="22CA346E"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701A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7C2A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3701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FD9B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-0.073</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0975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0.399</w:t>
                  </w:r>
                </w:p>
              </w:tc>
            </w:tr>
            <w:tr w:rsidR="00313301" w:rsidRPr="000D1587" w14:paraId="7A4A84BC"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A1B4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00653C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DC8EE5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06C021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0.055</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A9892F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0.560</w:t>
                  </w:r>
                </w:p>
              </w:tc>
            </w:tr>
            <w:tr w:rsidR="00313301" w:rsidRPr="000D1587" w14:paraId="7EDDF103"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3284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D92C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ROS/Mit density</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575D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7DD1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0.014</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925D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0.744</w:t>
                  </w:r>
                </w:p>
              </w:tc>
            </w:tr>
            <w:tr w:rsidR="00313301" w:rsidRPr="000D1587" w14:paraId="3646EC25"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3F19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8A85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EF41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5D73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-0.065</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E24C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0.519</w:t>
                  </w:r>
                </w:p>
              </w:tc>
            </w:tr>
            <w:tr w:rsidR="00313301" w:rsidRPr="000D1587" w14:paraId="1EF8B5F6"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E243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A1FB3C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D40F82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07C59E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0.133</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D9241F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0.323</w:t>
                  </w:r>
                </w:p>
              </w:tc>
            </w:tr>
            <w:tr w:rsidR="00313301" w:rsidRPr="000D1587" w14:paraId="1F554E1E"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9582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7124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DNA damage</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5064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EE5D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-0.067</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4B30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0.527</w:t>
                  </w:r>
                </w:p>
              </w:tc>
            </w:tr>
            <w:tr w:rsidR="00313301" w:rsidRPr="000D1587" w14:paraId="598CDE38"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2935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A49A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8E44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AA31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F18F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0.790</w:t>
                  </w:r>
                </w:p>
              </w:tc>
            </w:tr>
            <w:tr w:rsidR="00313301" w:rsidRPr="000D1587" w14:paraId="05AE898D"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5F02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C4B9C0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BAE974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3EE88F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0.093</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1091D1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0.491</w:t>
                  </w:r>
                </w:p>
              </w:tc>
            </w:tr>
            <w:tr w:rsidR="00313301" w:rsidRPr="000D1587" w14:paraId="521A2DFB"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F998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279F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Lipid peroxidation</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D8DA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F73B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-0.179</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6201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0.148</w:t>
                  </w:r>
                </w:p>
              </w:tc>
            </w:tr>
            <w:tr w:rsidR="00313301" w:rsidRPr="000D1587" w14:paraId="6F68C0BD"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2DA4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D162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6FA9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8E78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0.035</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5CF2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0.659</w:t>
                  </w:r>
                </w:p>
              </w:tc>
            </w:tr>
            <w:tr w:rsidR="00313301" w:rsidRPr="000D1587" w14:paraId="74F8E075"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70E1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9A3824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0CAEC4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3D69ED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0.125</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B9818B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0.344</w:t>
                  </w:r>
                </w:p>
              </w:tc>
            </w:tr>
            <w:tr w:rsidR="00313301" w:rsidRPr="000D1587" w14:paraId="6BC96206"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7E50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A5FC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Detection latency</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89F5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5D53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-0.122</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0E47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0.221</w:t>
                  </w:r>
                </w:p>
              </w:tc>
            </w:tr>
            <w:tr w:rsidR="00313301" w:rsidRPr="000D1587" w14:paraId="4CBB2858"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2743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261B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A7DB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6D5F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0.237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A31F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&lt; 0.05</w:t>
                  </w:r>
                </w:p>
              </w:tc>
            </w:tr>
            <w:tr w:rsidR="00313301" w:rsidRPr="000D1587" w14:paraId="7FB9A3ED" w14:textId="77777777" w:rsidTr="004D6369">
              <w:trPr>
                <w:jc w:val="center"/>
              </w:trPr>
              <w:tc>
                <w:tcPr>
                  <w:tcW w:w="258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307957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4FE5D8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D57200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275269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-0.077</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355DAD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0.482</w:t>
                  </w:r>
                </w:p>
              </w:tc>
            </w:tr>
            <w:tr w:rsidR="00313301" w:rsidRPr="000D1587" w14:paraId="3A5287FA" w14:textId="77777777" w:rsidTr="004D6369">
              <w:trPr>
                <w:jc w:val="center"/>
              </w:trPr>
              <w:tc>
                <w:tcPr>
                  <w:tcW w:w="258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2A6E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Optic tecta / Visual</w:t>
                  </w:r>
                </w:p>
              </w:tc>
              <w:tc>
                <w:tcPr>
                  <w:tcW w:w="242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A6DE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density</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6D2F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73ED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0.005</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2AF7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0.790</w:t>
                  </w:r>
                </w:p>
              </w:tc>
            </w:tr>
            <w:tr w:rsidR="00313301" w:rsidRPr="000D1587" w14:paraId="71846C2F"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7658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FA2F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CE32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268A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-0.044</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62F6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0.633</w:t>
                  </w:r>
                </w:p>
              </w:tc>
            </w:tr>
            <w:tr w:rsidR="00313301" w:rsidRPr="000D1587" w14:paraId="683326D1"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7400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29F6D0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925CF3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A8BC2B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0.173</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EB95D0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0.214</w:t>
                  </w:r>
                </w:p>
              </w:tc>
            </w:tr>
            <w:tr w:rsidR="00313301" w:rsidRPr="000D1587" w14:paraId="1C643F06"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5062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8F08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potential</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09BB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2EDE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0.009</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CE39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0.765</w:t>
                  </w:r>
                </w:p>
              </w:tc>
            </w:tr>
            <w:tr w:rsidR="00313301" w:rsidRPr="000D1587" w14:paraId="037D2503"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285F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97AA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3BF3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BC40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-0.038</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BFD9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0.625</w:t>
                  </w:r>
                </w:p>
              </w:tc>
            </w:tr>
            <w:tr w:rsidR="00313301" w:rsidRPr="000D1587" w14:paraId="27E04355"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1A7A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18A6B8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64C894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13BB4E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0.107</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A97AD4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0.397</w:t>
                  </w:r>
                </w:p>
              </w:tc>
            </w:tr>
            <w:tr w:rsidR="00313301" w:rsidRPr="000D1587" w14:paraId="6E3F45FE"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3DDF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7D8A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potential/Mit density</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02D4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6D59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0.016</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DBE6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0.718</w:t>
                  </w:r>
                </w:p>
              </w:tc>
            </w:tr>
            <w:tr w:rsidR="00313301" w:rsidRPr="000D1587" w14:paraId="1624F9B1"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D1EC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29BB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CE37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F559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-0.033</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2C03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0.609</w:t>
                  </w:r>
                </w:p>
              </w:tc>
            </w:tr>
            <w:tr w:rsidR="00313301" w:rsidRPr="000D1587" w14:paraId="0D840192"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BAA8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019015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A551E5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E7A41E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0.025</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3401C2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0.700</w:t>
                  </w:r>
                </w:p>
              </w:tc>
            </w:tr>
            <w:tr w:rsidR="00313301" w:rsidRPr="000D1587" w14:paraId="68C01007"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D00E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76C1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B6D1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54CB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-0.010</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E0E1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0.789</w:t>
                  </w:r>
                </w:p>
              </w:tc>
            </w:tr>
            <w:tr w:rsidR="00313301" w:rsidRPr="000D1587" w14:paraId="2E53A578"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3BDC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5327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E0CF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55F9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-0.055</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0EC3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0.604</w:t>
                  </w:r>
                </w:p>
              </w:tc>
            </w:tr>
            <w:tr w:rsidR="00313301" w:rsidRPr="000D1587" w14:paraId="6750CAD4"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FC72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48920B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BB86FE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DAAF5C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0.198</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2A4620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0.150</w:t>
                  </w:r>
                </w:p>
              </w:tc>
            </w:tr>
            <w:tr w:rsidR="00313301" w:rsidRPr="000D1587" w14:paraId="549B7BA4"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21AA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476B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ROS/Mit density</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C323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F1DA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-0.032</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0856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0.685</w:t>
                  </w:r>
                </w:p>
              </w:tc>
            </w:tr>
            <w:tr w:rsidR="00313301" w:rsidRPr="000D1587" w14:paraId="7FA9D97F"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322A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49BD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A30E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2426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-0.063</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9CC9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0.527</w:t>
                  </w:r>
                </w:p>
              </w:tc>
            </w:tr>
            <w:tr w:rsidR="00313301" w:rsidRPr="000D1587" w14:paraId="6B5BF0FE"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9E2E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051DAC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F430CF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A551F3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0.167</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E9A953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0.162</w:t>
                  </w:r>
                </w:p>
              </w:tc>
            </w:tr>
            <w:tr w:rsidR="00313301" w:rsidRPr="000D1587" w14:paraId="683D3068"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9241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9EB0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DNA damage</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97A1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E112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-0.016</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42F7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0.759</w:t>
                  </w:r>
                </w:p>
              </w:tc>
            </w:tr>
            <w:tr w:rsidR="00313301" w:rsidRPr="000D1587" w14:paraId="0D506FBE"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6F9A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31B9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50BC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1881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0.131</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DC58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0.305</w:t>
                  </w:r>
                </w:p>
              </w:tc>
            </w:tr>
            <w:tr w:rsidR="00313301" w:rsidRPr="000D1587" w14:paraId="3229FB6D"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B845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71FAC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8AE0B4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7F3164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-0.210</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3AA952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&lt; 0.05</w:t>
                  </w:r>
                </w:p>
              </w:tc>
            </w:tr>
            <w:tr w:rsidR="00313301" w:rsidRPr="000D1587" w14:paraId="71F4A678"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F45C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50AE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Lipid peroxidation</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04CC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E811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-0.085</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AAFB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0.518</w:t>
                  </w:r>
                </w:p>
              </w:tc>
            </w:tr>
            <w:tr w:rsidR="00313301" w:rsidRPr="000D1587" w14:paraId="7EB8435B"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34E5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257D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FEDC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2BB7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FDD4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0.789</w:t>
                  </w:r>
                </w:p>
              </w:tc>
            </w:tr>
            <w:tr w:rsidR="00313301" w:rsidRPr="000D1587" w14:paraId="24B54FA9"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CE91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A876BA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838C99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59A985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0.217</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6D356C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&lt; 0.05</w:t>
                  </w:r>
                </w:p>
              </w:tc>
            </w:tr>
            <w:tr w:rsidR="00313301" w:rsidRPr="000D1587" w14:paraId="723896ED"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DDCC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BF56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Detection latency</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2E10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F137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-0.044</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9D0B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0.637</w:t>
                  </w:r>
                </w:p>
              </w:tc>
            </w:tr>
            <w:tr w:rsidR="00313301" w:rsidRPr="000D1587" w14:paraId="08DA7ED5"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306E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B6DC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E6FA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E995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-0.015</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C8C2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0.760</w:t>
                  </w:r>
                </w:p>
              </w:tc>
            </w:tr>
            <w:tr w:rsidR="00313301" w:rsidRPr="000D1587" w14:paraId="6A01F6DD" w14:textId="77777777" w:rsidTr="004D6369">
              <w:trPr>
                <w:jc w:val="center"/>
              </w:trPr>
              <w:tc>
                <w:tcPr>
                  <w:tcW w:w="258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4054B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FFF30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1B7D5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A3F04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-0.165</w:t>
                  </w:r>
                </w:p>
              </w:tc>
              <w:tc>
                <w:tcPr>
                  <w:tcW w:w="181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45E22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0.278</w:t>
                  </w:r>
                </w:p>
              </w:tc>
            </w:tr>
            <w:bookmarkEnd w:id="101"/>
          </w:tbl>
          <w:p w14:paraId="6868706C" w14:textId="77777777" w:rsidR="00313301" w:rsidRPr="000D1587" w:rsidRDefault="00313301" w:rsidP="004D6369">
            <w:pPr>
              <w:spacing w:after="0"/>
              <w:rPr>
                <w:rFonts w:ascii="Times New Roman" w:hAnsi="Times New Roman" w:cs="Times New Roman"/>
              </w:rPr>
            </w:pPr>
          </w:p>
        </w:tc>
      </w:tr>
    </w:tbl>
    <w:p w14:paraId="6BC0FB9F" w14:textId="77777777" w:rsidR="00313301" w:rsidRPr="000D1587" w:rsidRDefault="00313301" w:rsidP="00313301">
      <w:pPr>
        <w:pStyle w:val="BodyText"/>
        <w:rPr>
          <w:rFonts w:ascii="Times New Roman" w:hAnsi="Times New Roman" w:cs="Times New Roman"/>
        </w:rPr>
      </w:pPr>
      <w:r w:rsidRPr="000D1587">
        <w:rPr>
          <w:rFonts w:ascii="Times New Roman" w:hAnsi="Times New Roman" w:cs="Times New Roman"/>
        </w:rPr>
        <w:lastRenderedPageBreak/>
        <w:t>Contrasts were done by:</w:t>
      </w:r>
      <w:r w:rsidRPr="000D1587">
        <w:rPr>
          <w:rFonts w:ascii="Times New Roman" w:hAnsi="Times New Roman" w:cs="Times New Roman"/>
        </w:rPr>
        <w:br/>
      </w:r>
      <w:r w:rsidRPr="000D1587">
        <w:rPr>
          <w:rFonts w:ascii="Times New Roman" w:hAnsi="Times New Roman" w:cs="Times New Roman"/>
          <w:i/>
          <w:iCs/>
        </w:rPr>
        <w:t>Temperature</w:t>
      </w:r>
      <w:r w:rsidRPr="000D1587">
        <w:rPr>
          <w:rFonts w:ascii="Times New Roman" w:hAnsi="Times New Roman" w:cs="Times New Roman"/>
        </w:rPr>
        <w:t>: β</w:t>
      </w:r>
      <w:r w:rsidRPr="000D1587">
        <w:rPr>
          <w:rFonts w:ascii="Times New Roman" w:hAnsi="Times New Roman" w:cs="Times New Roman"/>
          <w:vertAlign w:val="subscript"/>
        </w:rPr>
        <w:t>Hot</w:t>
      </w:r>
      <w:r w:rsidRPr="000D1587">
        <w:rPr>
          <w:rFonts w:ascii="Times New Roman" w:hAnsi="Times New Roman" w:cs="Times New Roman"/>
        </w:rPr>
        <w:t xml:space="preserve"> - β</w:t>
      </w:r>
      <w:r w:rsidRPr="000D1587">
        <w:rPr>
          <w:rFonts w:ascii="Times New Roman" w:hAnsi="Times New Roman" w:cs="Times New Roman"/>
          <w:vertAlign w:val="subscript"/>
        </w:rPr>
        <w:t>Cold</w:t>
      </w:r>
      <w:r w:rsidRPr="000D1587">
        <w:rPr>
          <w:rFonts w:ascii="Times New Roman" w:hAnsi="Times New Roman" w:cs="Times New Roman"/>
        </w:rPr>
        <w:br/>
      </w:r>
      <w:r w:rsidRPr="000D1587">
        <w:rPr>
          <w:rFonts w:ascii="Times New Roman" w:hAnsi="Times New Roman" w:cs="Times New Roman"/>
          <w:i/>
          <w:iCs/>
        </w:rPr>
        <w:t>CORT</w:t>
      </w:r>
      <w:r w:rsidRPr="000D1587">
        <w:rPr>
          <w:rFonts w:ascii="Times New Roman" w:hAnsi="Times New Roman" w:cs="Times New Roman"/>
        </w:rPr>
        <w:t>: β</w:t>
      </w:r>
      <w:r w:rsidRPr="000D1587">
        <w:rPr>
          <w:rFonts w:ascii="Times New Roman" w:hAnsi="Times New Roman" w:cs="Times New Roman"/>
          <w:vertAlign w:val="subscript"/>
        </w:rPr>
        <w:t>CORT</w:t>
      </w:r>
      <w:r w:rsidRPr="000D1587">
        <w:rPr>
          <w:rFonts w:ascii="Times New Roman" w:hAnsi="Times New Roman" w:cs="Times New Roman"/>
        </w:rPr>
        <w:t xml:space="preserve"> - β</w:t>
      </w:r>
      <w:r w:rsidRPr="000D1587">
        <w:rPr>
          <w:rFonts w:ascii="Times New Roman" w:hAnsi="Times New Roman" w:cs="Times New Roman"/>
          <w:vertAlign w:val="subscript"/>
        </w:rPr>
        <w:t>Control</w:t>
      </w:r>
      <w:r w:rsidRPr="000D1587">
        <w:rPr>
          <w:rFonts w:ascii="Times New Roman" w:hAnsi="Times New Roman" w:cs="Times New Roman"/>
        </w:rPr>
        <w:br/>
      </w:r>
      <w:r w:rsidRPr="000D1587">
        <w:rPr>
          <w:rFonts w:ascii="Times New Roman" w:hAnsi="Times New Roman" w:cs="Times New Roman"/>
          <w:i/>
          <w:iCs/>
        </w:rPr>
        <w:t>Interaction</w:t>
      </w:r>
      <w:r w:rsidRPr="000D1587">
        <w:rPr>
          <w:rFonts w:ascii="Times New Roman" w:hAnsi="Times New Roman" w:cs="Times New Roman"/>
        </w:rPr>
        <w:t>: (β</w:t>
      </w:r>
      <w:r w:rsidRPr="000D1587">
        <w:rPr>
          <w:rFonts w:ascii="Times New Roman" w:hAnsi="Times New Roman" w:cs="Times New Roman"/>
          <w:vertAlign w:val="subscript"/>
        </w:rPr>
        <w:t>Control-Hot</w:t>
      </w:r>
      <w:r w:rsidRPr="000D1587">
        <w:rPr>
          <w:rFonts w:ascii="Times New Roman" w:hAnsi="Times New Roman" w:cs="Times New Roman"/>
        </w:rPr>
        <w:t xml:space="preserve"> - β</w:t>
      </w:r>
      <w:r w:rsidRPr="000D1587">
        <w:rPr>
          <w:rFonts w:ascii="Times New Roman" w:hAnsi="Times New Roman" w:cs="Times New Roman"/>
          <w:vertAlign w:val="subscript"/>
        </w:rPr>
        <w:t>CORT-Hot</w:t>
      </w:r>
      <w:r w:rsidRPr="000D1587">
        <w:rPr>
          <w:rFonts w:ascii="Times New Roman" w:hAnsi="Times New Roman" w:cs="Times New Roman"/>
        </w:rPr>
        <w:t>) - (β</w:t>
      </w:r>
      <w:r w:rsidRPr="000D1587">
        <w:rPr>
          <w:rFonts w:ascii="Times New Roman" w:hAnsi="Times New Roman" w:cs="Times New Roman"/>
          <w:vertAlign w:val="subscript"/>
        </w:rPr>
        <w:t>Control-Cold</w:t>
      </w:r>
      <w:r w:rsidRPr="000D1587">
        <w:rPr>
          <w:rFonts w:ascii="Times New Roman" w:hAnsi="Times New Roman" w:cs="Times New Roman"/>
        </w:rPr>
        <w:t xml:space="preserve"> - β</w:t>
      </w:r>
      <w:r w:rsidRPr="000D1587">
        <w:rPr>
          <w:rFonts w:ascii="Times New Roman" w:hAnsi="Times New Roman" w:cs="Times New Roman"/>
          <w:vertAlign w:val="subscript"/>
        </w:rPr>
        <w:t>CORT-Cold</w:t>
      </w:r>
      <w:r w:rsidRPr="000D1587">
        <w:rPr>
          <w:rFonts w:ascii="Times New Roman" w:hAnsi="Times New Roman" w:cs="Times New Roman"/>
        </w:rPr>
        <w:t>)</w:t>
      </w:r>
    </w:p>
    <w:p w14:paraId="6581E165"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42B0C96A" w14:textId="77777777" w:rsidR="00313301" w:rsidRPr="000D1587" w:rsidRDefault="00313301" w:rsidP="00313301">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S3. Summary of the final models for Olfactory Bulbs/Chemical stimulus.</w:t>
      </w:r>
    </w:p>
    <w:tbl>
      <w:tblPr>
        <w:tblW w:w="0" w:type="auto"/>
        <w:jc w:val="center"/>
        <w:tblLayout w:type="fixed"/>
        <w:tblLook w:val="0420" w:firstRow="1" w:lastRow="0" w:firstColumn="0" w:lastColumn="0" w:noHBand="0" w:noVBand="1"/>
      </w:tblPr>
      <w:tblGrid>
        <w:gridCol w:w="2422"/>
        <w:gridCol w:w="2210"/>
        <w:gridCol w:w="1616"/>
        <w:gridCol w:w="1727"/>
        <w:gridCol w:w="1144"/>
      </w:tblGrid>
      <w:tr w:rsidR="00313301" w:rsidRPr="000D1587" w14:paraId="76AAC745" w14:textId="77777777" w:rsidTr="004D6369">
        <w:trPr>
          <w:tblHeader/>
          <w:jc w:val="center"/>
        </w:trPr>
        <w:tc>
          <w:tcPr>
            <w:tcW w:w="24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2BCCA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221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57517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Predictors</w:t>
            </w:r>
          </w:p>
        </w:tc>
        <w:tc>
          <w:tcPr>
            <w:tcW w:w="16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DD863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Estimate Mean</w:t>
            </w:r>
          </w:p>
        </w:tc>
        <w:tc>
          <w:tcPr>
            <w:tcW w:w="172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73D8F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95% CI</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57001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PMCMC</w:t>
            </w:r>
          </w:p>
        </w:tc>
      </w:tr>
      <w:tr w:rsidR="00313301" w:rsidRPr="000D1587" w14:paraId="43ABA166" w14:textId="77777777" w:rsidTr="004D6369">
        <w:trPr>
          <w:jc w:val="center"/>
        </w:trPr>
        <w:tc>
          <w:tcPr>
            <w:tcW w:w="24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B915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density</w:t>
            </w:r>
          </w:p>
        </w:tc>
        <w:tc>
          <w:tcPr>
            <w:tcW w:w="221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3600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b_Intercept</w:t>
            </w:r>
            <w:proofErr w:type="spellEnd"/>
          </w:p>
        </w:tc>
        <w:tc>
          <w:tcPr>
            <w:tcW w:w="16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84AA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-0.096</w:t>
            </w:r>
          </w:p>
        </w:tc>
        <w:tc>
          <w:tcPr>
            <w:tcW w:w="172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3EB0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234 ,</w:t>
            </w:r>
            <w:proofErr w:type="gramEnd"/>
            <w:r w:rsidRPr="000D1587">
              <w:rPr>
                <w:rFonts w:ascii="Times New Roman" w:eastAsia="Helvetica" w:hAnsi="Times New Roman" w:cs="Times New Roman"/>
                <w:color w:val="000000"/>
                <w:sz w:val="20"/>
                <w:szCs w:val="20"/>
              </w:rPr>
              <w:t xml:space="preserve"> 0.044]</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BBAD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0.211</w:t>
            </w:r>
          </w:p>
        </w:tc>
      </w:tr>
      <w:tr w:rsidR="00313301" w:rsidRPr="000D1587" w14:paraId="68C325A0"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B90F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5DF9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b_cortCORT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FD86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0.050</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EEAB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110 ,</w:t>
            </w:r>
            <w:proofErr w:type="gramEnd"/>
            <w:r w:rsidRPr="000D1587">
              <w:rPr>
                <w:rFonts w:ascii="Times New Roman" w:eastAsia="Helvetica" w:hAnsi="Times New Roman" w:cs="Times New Roman"/>
                <w:color w:val="000000"/>
                <w:sz w:val="20"/>
                <w:szCs w:val="20"/>
              </w:rPr>
              <w:t xml:space="preserve"> 0.211]</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F913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0.501</w:t>
            </w:r>
          </w:p>
        </w:tc>
      </w:tr>
      <w:tr w:rsidR="00313301" w:rsidRPr="000D1587" w14:paraId="6C96A84F"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756E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C8A7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b_tempHot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9E9A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0.012</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66CE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149 ,</w:t>
            </w:r>
            <w:proofErr w:type="gramEnd"/>
            <w:r w:rsidRPr="000D1587">
              <w:rPr>
                <w:rFonts w:ascii="Times New Roman" w:eastAsia="Helvetica" w:hAnsi="Times New Roman" w:cs="Times New Roman"/>
                <w:color w:val="000000"/>
                <w:sz w:val="20"/>
                <w:szCs w:val="20"/>
              </w:rPr>
              <w:t xml:space="preserve"> 0.173]</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C0E8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0.738</w:t>
            </w:r>
          </w:p>
        </w:tc>
      </w:tr>
      <w:tr w:rsidR="00313301" w:rsidRPr="000D1587" w14:paraId="7E6F5AE0"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3D94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37F4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w:t>
            </w:r>
            <w:proofErr w:type="gramStart"/>
            <w:r w:rsidRPr="000D1587">
              <w:rPr>
                <w:rFonts w:ascii="Times New Roman" w:eastAsia="Helvetica" w:hAnsi="Times New Roman" w:cs="Times New Roman"/>
                <w:color w:val="000000"/>
                <w:sz w:val="20"/>
                <w:szCs w:val="20"/>
              </w:rPr>
              <w:t>cortCORT:tempHot</w:t>
            </w:r>
            <w:proofErr w:type="spellEnd"/>
            <w:proofErr w:type="gram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7157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0.016</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E8EE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204 ,</w:t>
            </w:r>
            <w:proofErr w:type="gramEnd"/>
            <w:r w:rsidRPr="000D1587">
              <w:rPr>
                <w:rFonts w:ascii="Times New Roman" w:eastAsia="Helvetica" w:hAnsi="Times New Roman" w:cs="Times New Roman"/>
                <w:color w:val="000000"/>
                <w:sz w:val="20"/>
                <w:szCs w:val="20"/>
              </w:rPr>
              <w:t xml:space="preserve"> 0.239]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D219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0.749</w:t>
            </w:r>
          </w:p>
        </w:tc>
      </w:tr>
      <w:tr w:rsidR="00313301" w:rsidRPr="000D1587" w14:paraId="0E8DA53E"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E313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potential</w:t>
            </w: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3162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b_Intercept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488D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-0.120</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36BD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260 ,</w:t>
            </w:r>
            <w:proofErr w:type="gramEnd"/>
            <w:r w:rsidRPr="000D1587">
              <w:rPr>
                <w:rFonts w:ascii="Times New Roman" w:eastAsia="Helvetica" w:hAnsi="Times New Roman" w:cs="Times New Roman"/>
                <w:color w:val="000000"/>
                <w:sz w:val="20"/>
                <w:szCs w:val="20"/>
              </w:rPr>
              <w:t xml:space="preserve"> 0.020]</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C002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0.130</w:t>
            </w:r>
          </w:p>
        </w:tc>
      </w:tr>
      <w:tr w:rsidR="00313301" w:rsidRPr="000D1587" w14:paraId="07ADA07B"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8F84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A14A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b_cortCORT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67E5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0.046</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8BFB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124 ,</w:t>
            </w:r>
            <w:proofErr w:type="gramEnd"/>
            <w:r w:rsidRPr="000D1587">
              <w:rPr>
                <w:rFonts w:ascii="Times New Roman" w:eastAsia="Helvetica" w:hAnsi="Times New Roman" w:cs="Times New Roman"/>
                <w:color w:val="000000"/>
                <w:sz w:val="20"/>
                <w:szCs w:val="20"/>
              </w:rPr>
              <w:t xml:space="preserve"> 0.218]</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0BF7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0.536</w:t>
            </w:r>
          </w:p>
        </w:tc>
      </w:tr>
      <w:tr w:rsidR="00313301" w:rsidRPr="000D1587" w14:paraId="36F981D9"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2524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AF4C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b_tempHot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CB28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-0.003</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AE9F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171 ,</w:t>
            </w:r>
            <w:proofErr w:type="gramEnd"/>
            <w:r w:rsidRPr="000D1587">
              <w:rPr>
                <w:rFonts w:ascii="Times New Roman" w:eastAsia="Helvetica" w:hAnsi="Times New Roman" w:cs="Times New Roman"/>
                <w:color w:val="000000"/>
                <w:sz w:val="20"/>
                <w:szCs w:val="20"/>
              </w:rPr>
              <w:t xml:space="preserve"> 0.164]</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FB18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0.799</w:t>
            </w:r>
          </w:p>
        </w:tc>
      </w:tr>
      <w:tr w:rsidR="00313301" w:rsidRPr="000D1587" w14:paraId="28422C66"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72F8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75C1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w:t>
            </w:r>
            <w:proofErr w:type="gramStart"/>
            <w:r w:rsidRPr="000D1587">
              <w:rPr>
                <w:rFonts w:ascii="Times New Roman" w:eastAsia="Helvetica" w:hAnsi="Times New Roman" w:cs="Times New Roman"/>
                <w:color w:val="000000"/>
                <w:sz w:val="20"/>
                <w:szCs w:val="20"/>
              </w:rPr>
              <w:t>cortCORT:tempHot</w:t>
            </w:r>
            <w:proofErr w:type="spellEnd"/>
            <w:proofErr w:type="gram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560A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0.051</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9051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181 ,</w:t>
            </w:r>
            <w:proofErr w:type="gramEnd"/>
            <w:r w:rsidRPr="000D1587">
              <w:rPr>
                <w:rFonts w:ascii="Times New Roman" w:eastAsia="Helvetica" w:hAnsi="Times New Roman" w:cs="Times New Roman"/>
                <w:color w:val="000000"/>
                <w:sz w:val="20"/>
                <w:szCs w:val="20"/>
              </w:rPr>
              <w:t xml:space="preserve"> 0.284]</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5F05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0.596</w:t>
            </w:r>
          </w:p>
        </w:tc>
      </w:tr>
      <w:tr w:rsidR="00313301" w:rsidRPr="000D1587" w14:paraId="564B81D0"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E030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potential/Mit density</w:t>
            </w: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6B8F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b_Intercept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3005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-0.097</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132A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253 ,</w:t>
            </w:r>
            <w:proofErr w:type="gramEnd"/>
            <w:r w:rsidRPr="000D1587">
              <w:rPr>
                <w:rFonts w:ascii="Times New Roman" w:eastAsia="Helvetica" w:hAnsi="Times New Roman" w:cs="Times New Roman"/>
                <w:color w:val="000000"/>
                <w:sz w:val="20"/>
                <w:szCs w:val="20"/>
              </w:rPr>
              <w:t xml:space="preserve"> 0.056]</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0B56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0.243</w:t>
            </w:r>
          </w:p>
        </w:tc>
      </w:tr>
      <w:tr w:rsidR="00313301" w:rsidRPr="000D1587" w14:paraId="4B44CF6D"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FE32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A19C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b_cortCORT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C7DA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0.011</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D41A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179 ,</w:t>
            </w:r>
            <w:proofErr w:type="gramEnd"/>
            <w:r w:rsidRPr="000D1587">
              <w:rPr>
                <w:rFonts w:ascii="Times New Roman" w:eastAsia="Helvetica" w:hAnsi="Times New Roman" w:cs="Times New Roman"/>
                <w:color w:val="000000"/>
                <w:sz w:val="20"/>
                <w:szCs w:val="20"/>
              </w:rPr>
              <w:t xml:space="preserve"> 0.201]</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BFF7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0.757</w:t>
            </w:r>
          </w:p>
        </w:tc>
      </w:tr>
      <w:tr w:rsidR="00313301" w:rsidRPr="000D1587" w14:paraId="5E236E69"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655D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84A1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b_tempHot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F092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-0.049</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005B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237 ,</w:t>
            </w:r>
            <w:proofErr w:type="gramEnd"/>
            <w:r w:rsidRPr="000D1587">
              <w:rPr>
                <w:rFonts w:ascii="Times New Roman" w:eastAsia="Helvetica" w:hAnsi="Times New Roman" w:cs="Times New Roman"/>
                <w:color w:val="000000"/>
                <w:sz w:val="20"/>
                <w:szCs w:val="20"/>
              </w:rPr>
              <w:t xml:space="preserve"> 0.139]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8662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0.544</w:t>
            </w:r>
          </w:p>
        </w:tc>
      </w:tr>
      <w:tr w:rsidR="00313301" w:rsidRPr="000D1587" w14:paraId="2F17003D"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F8B3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D558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w:t>
            </w:r>
            <w:proofErr w:type="gramStart"/>
            <w:r w:rsidRPr="000D1587">
              <w:rPr>
                <w:rFonts w:ascii="Times New Roman" w:eastAsia="Helvetica" w:hAnsi="Times New Roman" w:cs="Times New Roman"/>
                <w:color w:val="000000"/>
                <w:sz w:val="20"/>
                <w:szCs w:val="20"/>
              </w:rPr>
              <w:t>cortCORT:tempHot</w:t>
            </w:r>
            <w:proofErr w:type="spellEnd"/>
            <w:proofErr w:type="gram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65ED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0.097</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0B57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164 ,</w:t>
            </w:r>
            <w:proofErr w:type="gramEnd"/>
            <w:r w:rsidRPr="000D1587">
              <w:rPr>
                <w:rFonts w:ascii="Times New Roman" w:eastAsia="Helvetica" w:hAnsi="Times New Roman" w:cs="Times New Roman"/>
                <w:color w:val="000000"/>
                <w:sz w:val="20"/>
                <w:szCs w:val="20"/>
              </w:rPr>
              <w:t xml:space="preserve"> 0.359]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F91B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0.449</w:t>
            </w:r>
          </w:p>
        </w:tc>
      </w:tr>
      <w:tr w:rsidR="00313301" w:rsidRPr="000D1587" w14:paraId="662E5599"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0F25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w:t>
            </w: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CABD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b_Intercept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973E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-0.126</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151F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268 ,</w:t>
            </w:r>
            <w:proofErr w:type="gramEnd"/>
            <w:r w:rsidRPr="000D1587">
              <w:rPr>
                <w:rFonts w:ascii="Times New Roman" w:eastAsia="Helvetica" w:hAnsi="Times New Roman" w:cs="Times New Roman"/>
                <w:color w:val="000000"/>
                <w:sz w:val="20"/>
                <w:szCs w:val="20"/>
              </w:rPr>
              <w:t xml:space="preserve"> 0.015]</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26F2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0.119</w:t>
            </w:r>
          </w:p>
        </w:tc>
      </w:tr>
      <w:tr w:rsidR="00313301" w:rsidRPr="000D1587" w14:paraId="07C4FBDC"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6BE2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9A36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b_cortCORT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E79F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0.100</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9C08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062 ,</w:t>
            </w:r>
            <w:proofErr w:type="gramEnd"/>
            <w:r w:rsidRPr="000D1587">
              <w:rPr>
                <w:rFonts w:ascii="Times New Roman" w:eastAsia="Helvetica" w:hAnsi="Times New Roman" w:cs="Times New Roman"/>
                <w:color w:val="000000"/>
                <w:sz w:val="20"/>
                <w:szCs w:val="20"/>
              </w:rPr>
              <w:t xml:space="preserve"> 0.264]</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B3BE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0.255</w:t>
            </w:r>
          </w:p>
        </w:tc>
      </w:tr>
      <w:tr w:rsidR="00313301" w:rsidRPr="000D1587" w14:paraId="71510CF7"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EE79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735F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b_tempHot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E21B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0.057</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0534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106 ,</w:t>
            </w:r>
            <w:proofErr w:type="gramEnd"/>
            <w:r w:rsidRPr="000D1587">
              <w:rPr>
                <w:rFonts w:ascii="Times New Roman" w:eastAsia="Helvetica" w:hAnsi="Times New Roman" w:cs="Times New Roman"/>
                <w:color w:val="000000"/>
                <w:sz w:val="20"/>
                <w:szCs w:val="20"/>
              </w:rPr>
              <w:t xml:space="preserve"> 0.218]</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7B6E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0.470</w:t>
            </w:r>
          </w:p>
        </w:tc>
      </w:tr>
      <w:tr w:rsidR="00313301" w:rsidRPr="000D1587" w14:paraId="10C0554E"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B576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4745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w:t>
            </w:r>
            <w:proofErr w:type="gramStart"/>
            <w:r w:rsidRPr="000D1587">
              <w:rPr>
                <w:rFonts w:ascii="Times New Roman" w:eastAsia="Helvetica" w:hAnsi="Times New Roman" w:cs="Times New Roman"/>
                <w:color w:val="000000"/>
                <w:sz w:val="20"/>
                <w:szCs w:val="20"/>
              </w:rPr>
              <w:t>cortCORT:tempHot</w:t>
            </w:r>
            <w:proofErr w:type="spellEnd"/>
            <w:proofErr w:type="gram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F0AD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-0.055</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0860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276 ,</w:t>
            </w:r>
            <w:proofErr w:type="gramEnd"/>
            <w:r w:rsidRPr="000D1587">
              <w:rPr>
                <w:rFonts w:ascii="Times New Roman" w:eastAsia="Helvetica" w:hAnsi="Times New Roman" w:cs="Times New Roman"/>
                <w:color w:val="000000"/>
                <w:sz w:val="20"/>
                <w:szCs w:val="20"/>
              </w:rPr>
              <w:t xml:space="preserve"> 0.169]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331F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0.560</w:t>
            </w:r>
          </w:p>
        </w:tc>
      </w:tr>
      <w:tr w:rsidR="00313301" w:rsidRPr="000D1587" w14:paraId="753C63A2"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547F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ROS/Mit density</w:t>
            </w: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66BC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b_Intercept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2839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-0.118</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F3C2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279 ,</w:t>
            </w:r>
            <w:proofErr w:type="gramEnd"/>
            <w:r w:rsidRPr="000D1587">
              <w:rPr>
                <w:rFonts w:ascii="Times New Roman" w:eastAsia="Helvetica" w:hAnsi="Times New Roman" w:cs="Times New Roman"/>
                <w:color w:val="000000"/>
                <w:sz w:val="20"/>
                <w:szCs w:val="20"/>
              </w:rPr>
              <w:t xml:space="preserve"> 0.042]</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4820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0.183</w:t>
            </w:r>
          </w:p>
        </w:tc>
      </w:tr>
      <w:tr w:rsidR="00313301" w:rsidRPr="000D1587" w14:paraId="2176E41C"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7470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D614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b_cortCORT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B1E9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0.131</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2641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057 ,</w:t>
            </w:r>
            <w:proofErr w:type="gramEnd"/>
            <w:r w:rsidRPr="000D1587">
              <w:rPr>
                <w:rFonts w:ascii="Times New Roman" w:eastAsia="Helvetica" w:hAnsi="Times New Roman" w:cs="Times New Roman"/>
                <w:color w:val="000000"/>
                <w:sz w:val="20"/>
                <w:szCs w:val="20"/>
              </w:rPr>
              <w:t xml:space="preserve"> 0.319]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6DE9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0.209</w:t>
            </w:r>
          </w:p>
        </w:tc>
      </w:tr>
      <w:tr w:rsidR="00313301" w:rsidRPr="000D1587" w14:paraId="22CC6C74"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9CD0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C657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b_tempHot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DFFE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0.080</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EB05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104 ,</w:t>
            </w:r>
            <w:proofErr w:type="gramEnd"/>
            <w:r w:rsidRPr="000D1587">
              <w:rPr>
                <w:rFonts w:ascii="Times New Roman" w:eastAsia="Helvetica" w:hAnsi="Times New Roman" w:cs="Times New Roman"/>
                <w:color w:val="000000"/>
                <w:sz w:val="20"/>
                <w:szCs w:val="20"/>
              </w:rPr>
              <w:t xml:space="preserve"> 0.269]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08DC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0.392</w:t>
            </w:r>
          </w:p>
        </w:tc>
      </w:tr>
      <w:tr w:rsidR="00313301" w:rsidRPr="000D1587" w14:paraId="2AF59F84"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9717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2951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w:t>
            </w:r>
            <w:proofErr w:type="gramStart"/>
            <w:r w:rsidRPr="000D1587">
              <w:rPr>
                <w:rFonts w:ascii="Times New Roman" w:eastAsia="Helvetica" w:hAnsi="Times New Roman" w:cs="Times New Roman"/>
                <w:color w:val="000000"/>
                <w:sz w:val="20"/>
                <w:szCs w:val="20"/>
              </w:rPr>
              <w:t>cortCORT:tempHot</w:t>
            </w:r>
            <w:proofErr w:type="spellEnd"/>
            <w:proofErr w:type="gram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F137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-0.133</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A69D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388 ,</w:t>
            </w:r>
            <w:proofErr w:type="gramEnd"/>
            <w:r w:rsidRPr="000D1587">
              <w:rPr>
                <w:rFonts w:ascii="Times New Roman" w:eastAsia="Helvetica" w:hAnsi="Times New Roman" w:cs="Times New Roman"/>
                <w:color w:val="000000"/>
                <w:sz w:val="20"/>
                <w:szCs w:val="20"/>
              </w:rPr>
              <w:t xml:space="preserve"> 0.121]</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C0E8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0.323</w:t>
            </w:r>
          </w:p>
        </w:tc>
      </w:tr>
      <w:tr w:rsidR="00313301" w:rsidRPr="000D1587" w14:paraId="340765D3"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5626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DNA damage</w:t>
            </w: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C958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proofErr w:type="spellStart"/>
            <w:r w:rsidRPr="000D1587">
              <w:rPr>
                <w:rFonts w:ascii="Times New Roman" w:eastAsia="Helvetica" w:hAnsi="Times New Roman" w:cs="Times New Roman"/>
                <w:b/>
                <w:color w:val="000000"/>
                <w:sz w:val="20"/>
                <w:szCs w:val="20"/>
              </w:rPr>
              <w:t>b_Intercept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252C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0.228</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DC52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w:t>
            </w:r>
            <w:proofErr w:type="gramStart"/>
            <w:r w:rsidRPr="000D1587">
              <w:rPr>
                <w:rFonts w:ascii="Times New Roman" w:eastAsia="Helvetica" w:hAnsi="Times New Roman" w:cs="Times New Roman"/>
                <w:b/>
                <w:color w:val="000000"/>
                <w:sz w:val="20"/>
                <w:szCs w:val="20"/>
              </w:rPr>
              <w:t>0.036 ,</w:t>
            </w:r>
            <w:proofErr w:type="gramEnd"/>
            <w:r w:rsidRPr="000D1587">
              <w:rPr>
                <w:rFonts w:ascii="Times New Roman" w:eastAsia="Helvetica" w:hAnsi="Times New Roman" w:cs="Times New Roman"/>
                <w:b/>
                <w:color w:val="000000"/>
                <w:sz w:val="20"/>
                <w:szCs w:val="20"/>
              </w:rPr>
              <w:t xml:space="preserve"> 0.422]</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1397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0.043</w:t>
            </w:r>
          </w:p>
        </w:tc>
      </w:tr>
      <w:tr w:rsidR="00313301" w:rsidRPr="000D1587" w14:paraId="7657C450"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A1B6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A30C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b_cortCORT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D635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0.040</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994F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174 ,</w:t>
            </w:r>
            <w:proofErr w:type="gramEnd"/>
            <w:r w:rsidRPr="000D1587">
              <w:rPr>
                <w:rFonts w:ascii="Times New Roman" w:eastAsia="Helvetica" w:hAnsi="Times New Roman" w:cs="Times New Roman"/>
                <w:color w:val="000000"/>
                <w:sz w:val="20"/>
                <w:szCs w:val="20"/>
              </w:rPr>
              <w:t xml:space="preserve"> 0.255]</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3B73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0.626</w:t>
            </w:r>
          </w:p>
        </w:tc>
      </w:tr>
      <w:tr w:rsidR="00313301" w:rsidRPr="000D1587" w14:paraId="45795512"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3386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6E31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b_tempHot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2BAE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-0.021</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8153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240 ,</w:t>
            </w:r>
            <w:proofErr w:type="gramEnd"/>
            <w:r w:rsidRPr="000D1587">
              <w:rPr>
                <w:rFonts w:ascii="Times New Roman" w:eastAsia="Helvetica" w:hAnsi="Times New Roman" w:cs="Times New Roman"/>
                <w:color w:val="000000"/>
                <w:sz w:val="20"/>
                <w:szCs w:val="20"/>
              </w:rPr>
              <w:t xml:space="preserve"> 0.195]</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1CF4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0.716</w:t>
            </w:r>
          </w:p>
        </w:tc>
      </w:tr>
      <w:tr w:rsidR="00313301" w:rsidRPr="000D1587" w14:paraId="2B55AB52"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1668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85FA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w:t>
            </w:r>
            <w:proofErr w:type="gramStart"/>
            <w:r w:rsidRPr="000D1587">
              <w:rPr>
                <w:rFonts w:ascii="Times New Roman" w:eastAsia="Helvetica" w:hAnsi="Times New Roman" w:cs="Times New Roman"/>
                <w:color w:val="000000"/>
                <w:sz w:val="20"/>
                <w:szCs w:val="20"/>
              </w:rPr>
              <w:t>cortCORT:tempHot</w:t>
            </w:r>
            <w:proofErr w:type="spellEnd"/>
            <w:proofErr w:type="gram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B66F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-0.093</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AA40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385 ,</w:t>
            </w:r>
            <w:proofErr w:type="gramEnd"/>
            <w:r w:rsidRPr="000D1587">
              <w:rPr>
                <w:rFonts w:ascii="Times New Roman" w:eastAsia="Helvetica" w:hAnsi="Times New Roman" w:cs="Times New Roman"/>
                <w:color w:val="000000"/>
                <w:sz w:val="20"/>
                <w:szCs w:val="20"/>
              </w:rPr>
              <w:t xml:space="preserve"> 0.200]</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4135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0.491</w:t>
            </w:r>
          </w:p>
        </w:tc>
      </w:tr>
      <w:tr w:rsidR="00313301" w:rsidRPr="000D1587" w14:paraId="12671D80"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A38A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C9D5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proofErr w:type="spellStart"/>
            <w:r w:rsidRPr="000D1587">
              <w:rPr>
                <w:rFonts w:ascii="Times New Roman" w:eastAsia="Helvetica" w:hAnsi="Times New Roman" w:cs="Times New Roman"/>
                <w:b/>
                <w:color w:val="000000"/>
                <w:sz w:val="20"/>
                <w:szCs w:val="20"/>
              </w:rPr>
              <w:t>b_age_euthanasia</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DB6D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0.287</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BA5C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w:t>
            </w:r>
            <w:proofErr w:type="gramStart"/>
            <w:r w:rsidRPr="000D1587">
              <w:rPr>
                <w:rFonts w:ascii="Times New Roman" w:eastAsia="Helvetica" w:hAnsi="Times New Roman" w:cs="Times New Roman"/>
                <w:b/>
                <w:color w:val="000000"/>
                <w:sz w:val="20"/>
                <w:szCs w:val="20"/>
              </w:rPr>
              <w:t>0.067 ,</w:t>
            </w:r>
            <w:proofErr w:type="gramEnd"/>
            <w:r w:rsidRPr="000D1587">
              <w:rPr>
                <w:rFonts w:ascii="Times New Roman" w:eastAsia="Helvetica" w:hAnsi="Times New Roman" w:cs="Times New Roman"/>
                <w:b/>
                <w:color w:val="000000"/>
                <w:sz w:val="20"/>
                <w:szCs w:val="20"/>
              </w:rPr>
              <w:t xml:space="preserve"> 0.509]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3971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0.027</w:t>
            </w:r>
          </w:p>
        </w:tc>
      </w:tr>
      <w:tr w:rsidR="00313301" w:rsidRPr="000D1587" w14:paraId="6F63D86C"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3856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27CD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b_sexFemale</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C209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-0.172</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A3A0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329 ,</w:t>
            </w:r>
            <w:proofErr w:type="gramEnd"/>
            <w:r w:rsidRPr="000D1587">
              <w:rPr>
                <w:rFonts w:ascii="Times New Roman" w:eastAsia="Helvetica" w:hAnsi="Times New Roman" w:cs="Times New Roman"/>
                <w:color w:val="000000"/>
                <w:sz w:val="20"/>
                <w:szCs w:val="20"/>
              </w:rPr>
              <w:t xml:space="preserve"> -0.017]</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2340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0.057</w:t>
            </w:r>
          </w:p>
        </w:tc>
      </w:tr>
      <w:tr w:rsidR="00313301" w:rsidRPr="000D1587" w14:paraId="4DF3987B"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2912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Peroxidation</w:t>
            </w: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88BC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b_Intercept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6DA4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-0.052</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0F49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211 ,</w:t>
            </w:r>
            <w:proofErr w:type="gramEnd"/>
            <w:r w:rsidRPr="000D1587">
              <w:rPr>
                <w:rFonts w:ascii="Times New Roman" w:eastAsia="Helvetica" w:hAnsi="Times New Roman" w:cs="Times New Roman"/>
                <w:color w:val="000000"/>
                <w:sz w:val="20"/>
                <w:szCs w:val="20"/>
              </w:rPr>
              <w:t xml:space="preserve"> 0.108]</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3348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0.489</w:t>
            </w:r>
          </w:p>
        </w:tc>
      </w:tr>
      <w:tr w:rsidR="00313301" w:rsidRPr="000D1587" w14:paraId="2AD5BF50"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D745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3DB6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b_cortCORT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5F7E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0.027</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45D2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156 ,</w:t>
            </w:r>
            <w:proofErr w:type="gramEnd"/>
            <w:r w:rsidRPr="000D1587">
              <w:rPr>
                <w:rFonts w:ascii="Times New Roman" w:eastAsia="Helvetica" w:hAnsi="Times New Roman" w:cs="Times New Roman"/>
                <w:color w:val="000000"/>
                <w:sz w:val="20"/>
                <w:szCs w:val="20"/>
              </w:rPr>
              <w:t xml:space="preserve"> 0.211]</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704F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0.659</w:t>
            </w:r>
          </w:p>
        </w:tc>
      </w:tr>
      <w:tr w:rsidR="00313301" w:rsidRPr="000D1587" w14:paraId="37A87201"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91C2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9F7E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b_tempHot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957A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-0.117</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4749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306 ,</w:t>
            </w:r>
            <w:proofErr w:type="gramEnd"/>
            <w:r w:rsidRPr="000D1587">
              <w:rPr>
                <w:rFonts w:ascii="Times New Roman" w:eastAsia="Helvetica" w:hAnsi="Times New Roman" w:cs="Times New Roman"/>
                <w:color w:val="000000"/>
                <w:sz w:val="20"/>
                <w:szCs w:val="20"/>
              </w:rPr>
              <w:t xml:space="preserve"> 0.074]</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A87C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0.252</w:t>
            </w:r>
          </w:p>
        </w:tc>
      </w:tr>
      <w:tr w:rsidR="00313301" w:rsidRPr="000D1587" w14:paraId="30D18BC8"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A627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10BE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w:t>
            </w:r>
            <w:proofErr w:type="gramStart"/>
            <w:r w:rsidRPr="000D1587">
              <w:rPr>
                <w:rFonts w:ascii="Times New Roman" w:eastAsia="Helvetica" w:hAnsi="Times New Roman" w:cs="Times New Roman"/>
                <w:color w:val="000000"/>
                <w:sz w:val="20"/>
                <w:szCs w:val="20"/>
              </w:rPr>
              <w:t>cortCORT:tempHot</w:t>
            </w:r>
            <w:proofErr w:type="spellEnd"/>
            <w:proofErr w:type="gram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1B8F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-0.125</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1A9B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379 ,</w:t>
            </w:r>
            <w:proofErr w:type="gramEnd"/>
            <w:r w:rsidRPr="000D1587">
              <w:rPr>
                <w:rFonts w:ascii="Times New Roman" w:eastAsia="Helvetica" w:hAnsi="Times New Roman" w:cs="Times New Roman"/>
                <w:color w:val="000000"/>
                <w:sz w:val="20"/>
                <w:szCs w:val="20"/>
              </w:rPr>
              <w:t xml:space="preserve"> 0.127]</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9482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0.344</w:t>
            </w:r>
          </w:p>
        </w:tc>
      </w:tr>
      <w:tr w:rsidR="00313301" w:rsidRPr="000D1587" w14:paraId="24439419"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C577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53C7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proofErr w:type="spellStart"/>
            <w:r w:rsidRPr="000D1587">
              <w:rPr>
                <w:rFonts w:ascii="Times New Roman" w:eastAsia="Helvetica" w:hAnsi="Times New Roman" w:cs="Times New Roman"/>
                <w:b/>
                <w:color w:val="000000"/>
                <w:sz w:val="20"/>
                <w:szCs w:val="20"/>
              </w:rPr>
              <w:t>b_age_euthanasia</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D63D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0.351</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C1B4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w:t>
            </w:r>
            <w:proofErr w:type="gramStart"/>
            <w:r w:rsidRPr="000D1587">
              <w:rPr>
                <w:rFonts w:ascii="Times New Roman" w:eastAsia="Helvetica" w:hAnsi="Times New Roman" w:cs="Times New Roman"/>
                <w:b/>
                <w:color w:val="000000"/>
                <w:sz w:val="20"/>
                <w:szCs w:val="20"/>
              </w:rPr>
              <w:t>0.148 ,</w:t>
            </w:r>
            <w:proofErr w:type="gramEnd"/>
            <w:r w:rsidRPr="000D1587">
              <w:rPr>
                <w:rFonts w:ascii="Times New Roman" w:eastAsia="Helvetica" w:hAnsi="Times New Roman" w:cs="Times New Roman"/>
                <w:b/>
                <w:color w:val="000000"/>
                <w:sz w:val="20"/>
                <w:szCs w:val="20"/>
              </w:rPr>
              <w:t xml:space="preserve"> 0.559]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03DE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0.003</w:t>
            </w:r>
          </w:p>
        </w:tc>
      </w:tr>
      <w:tr w:rsidR="00313301" w:rsidRPr="000D1587" w14:paraId="05228117"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53A0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Detection </w:t>
            </w:r>
            <w:proofErr w:type="spellStart"/>
            <w:r w:rsidRPr="000D1587">
              <w:rPr>
                <w:rFonts w:ascii="Times New Roman" w:eastAsia="Helvetica" w:hAnsi="Times New Roman" w:cs="Times New Roman"/>
                <w:color w:val="000000"/>
                <w:sz w:val="20"/>
                <w:szCs w:val="20"/>
              </w:rPr>
              <w:t>lat</w:t>
            </w:r>
            <w:proofErr w:type="spellEnd"/>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F17A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proofErr w:type="spellStart"/>
            <w:r w:rsidRPr="000D1587">
              <w:rPr>
                <w:rFonts w:ascii="Times New Roman" w:eastAsia="Helvetica" w:hAnsi="Times New Roman" w:cs="Times New Roman"/>
                <w:b/>
                <w:color w:val="000000"/>
                <w:sz w:val="20"/>
                <w:szCs w:val="20"/>
              </w:rPr>
              <w:t>b_Intercept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BFD1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0.352</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A6DB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w:t>
            </w:r>
            <w:proofErr w:type="gramStart"/>
            <w:r w:rsidRPr="000D1587">
              <w:rPr>
                <w:rFonts w:ascii="Times New Roman" w:eastAsia="Helvetica" w:hAnsi="Times New Roman" w:cs="Times New Roman"/>
                <w:b/>
                <w:color w:val="000000"/>
                <w:sz w:val="20"/>
                <w:szCs w:val="20"/>
              </w:rPr>
              <w:t>0.229 ,</w:t>
            </w:r>
            <w:proofErr w:type="gramEnd"/>
            <w:r w:rsidRPr="000D1587">
              <w:rPr>
                <w:rFonts w:ascii="Times New Roman" w:eastAsia="Helvetica" w:hAnsi="Times New Roman" w:cs="Times New Roman"/>
                <w:b/>
                <w:color w:val="000000"/>
                <w:sz w:val="20"/>
                <w:szCs w:val="20"/>
              </w:rPr>
              <w:t xml:space="preserve"> 0.474]</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0156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0.000</w:t>
            </w:r>
          </w:p>
        </w:tc>
      </w:tr>
      <w:tr w:rsidR="00313301" w:rsidRPr="000D1587" w14:paraId="58ED7F9D"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F135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4DA9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proofErr w:type="spellStart"/>
            <w:r w:rsidRPr="000D1587">
              <w:rPr>
                <w:rFonts w:ascii="Times New Roman" w:eastAsia="Helvetica" w:hAnsi="Times New Roman" w:cs="Times New Roman"/>
                <w:b/>
                <w:color w:val="000000"/>
                <w:sz w:val="20"/>
                <w:szCs w:val="20"/>
              </w:rPr>
              <w:t>b_cortCORT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3071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-0.275</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29E5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w:t>
            </w:r>
            <w:proofErr w:type="gramStart"/>
            <w:r w:rsidRPr="000D1587">
              <w:rPr>
                <w:rFonts w:ascii="Times New Roman" w:eastAsia="Helvetica" w:hAnsi="Times New Roman" w:cs="Times New Roman"/>
                <w:b/>
                <w:color w:val="000000"/>
                <w:sz w:val="20"/>
                <w:szCs w:val="20"/>
              </w:rPr>
              <w:t>445 ,</w:t>
            </w:r>
            <w:proofErr w:type="gramEnd"/>
            <w:r w:rsidRPr="000D1587">
              <w:rPr>
                <w:rFonts w:ascii="Times New Roman" w:eastAsia="Helvetica" w:hAnsi="Times New Roman" w:cs="Times New Roman"/>
                <w:b/>
                <w:color w:val="000000"/>
                <w:sz w:val="20"/>
                <w:szCs w:val="20"/>
              </w:rPr>
              <w:t xml:space="preserve"> -0.107]</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266C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0.006</w:t>
            </w:r>
          </w:p>
        </w:tc>
      </w:tr>
      <w:tr w:rsidR="00313301" w:rsidRPr="000D1587" w14:paraId="4FA19CEF"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5810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3BEF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b_tempHot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1BFE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-0.161</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BE74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329 ,</w:t>
            </w:r>
            <w:proofErr w:type="gramEnd"/>
            <w:r w:rsidRPr="000D1587">
              <w:rPr>
                <w:rFonts w:ascii="Times New Roman" w:eastAsia="Helvetica" w:hAnsi="Times New Roman" w:cs="Times New Roman"/>
                <w:color w:val="000000"/>
                <w:sz w:val="20"/>
                <w:szCs w:val="20"/>
              </w:rPr>
              <w:t xml:space="preserve"> 0.008]</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4208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0.098</w:t>
            </w:r>
          </w:p>
        </w:tc>
      </w:tr>
      <w:tr w:rsidR="00313301" w:rsidRPr="000D1587" w14:paraId="03355A90" w14:textId="77777777" w:rsidTr="004D6369">
        <w:trPr>
          <w:jc w:val="center"/>
        </w:trPr>
        <w:tc>
          <w:tcPr>
            <w:tcW w:w="24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0E634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0273B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w:t>
            </w:r>
            <w:proofErr w:type="gramStart"/>
            <w:r w:rsidRPr="000D1587">
              <w:rPr>
                <w:rFonts w:ascii="Times New Roman" w:eastAsia="Helvetica" w:hAnsi="Times New Roman" w:cs="Times New Roman"/>
                <w:color w:val="000000"/>
                <w:sz w:val="20"/>
                <w:szCs w:val="20"/>
              </w:rPr>
              <w:t>cortCORT:tempHot</w:t>
            </w:r>
            <w:proofErr w:type="spellEnd"/>
            <w:proofErr w:type="gramEnd"/>
          </w:p>
        </w:tc>
        <w:tc>
          <w:tcPr>
            <w:tcW w:w="161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1D97F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0.077</w:t>
            </w:r>
          </w:p>
        </w:tc>
        <w:tc>
          <w:tcPr>
            <w:tcW w:w="172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5C5F1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162 ,</w:t>
            </w:r>
            <w:proofErr w:type="gramEnd"/>
            <w:r w:rsidRPr="000D1587">
              <w:rPr>
                <w:rFonts w:ascii="Times New Roman" w:eastAsia="Helvetica" w:hAnsi="Times New Roman" w:cs="Times New Roman"/>
                <w:color w:val="000000"/>
                <w:sz w:val="20"/>
                <w:szCs w:val="20"/>
              </w:rPr>
              <w:t xml:space="preserve"> 0.317]</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B7AB5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0.482</w:t>
            </w:r>
          </w:p>
        </w:tc>
      </w:tr>
    </w:tbl>
    <w:p w14:paraId="30E00900"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1DC611CE" w14:textId="77777777" w:rsidR="00313301" w:rsidRPr="000D1587" w:rsidRDefault="00313301" w:rsidP="00313301">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S4. Summary of the final models for Optic Tecta/Visual stimulus.</w:t>
      </w:r>
    </w:p>
    <w:tbl>
      <w:tblPr>
        <w:tblW w:w="0" w:type="auto"/>
        <w:jc w:val="center"/>
        <w:tblLayout w:type="fixed"/>
        <w:tblLook w:val="0420" w:firstRow="1" w:lastRow="0" w:firstColumn="0" w:lastColumn="0" w:noHBand="0" w:noVBand="1"/>
      </w:tblPr>
      <w:tblGrid>
        <w:gridCol w:w="2422"/>
        <w:gridCol w:w="2366"/>
        <w:gridCol w:w="1616"/>
        <w:gridCol w:w="1727"/>
        <w:gridCol w:w="1144"/>
      </w:tblGrid>
      <w:tr w:rsidR="00313301" w:rsidRPr="000D1587" w14:paraId="11755CA6" w14:textId="77777777" w:rsidTr="004D6369">
        <w:trPr>
          <w:tblHeader/>
          <w:jc w:val="center"/>
        </w:trPr>
        <w:tc>
          <w:tcPr>
            <w:tcW w:w="24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A5DD4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236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26FE0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Predictors</w:t>
            </w:r>
          </w:p>
        </w:tc>
        <w:tc>
          <w:tcPr>
            <w:tcW w:w="16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EB46F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Estimate Mean</w:t>
            </w:r>
          </w:p>
        </w:tc>
        <w:tc>
          <w:tcPr>
            <w:tcW w:w="172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0DC94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95% CI</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EF329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PMCMC</w:t>
            </w:r>
          </w:p>
        </w:tc>
      </w:tr>
      <w:tr w:rsidR="00313301" w:rsidRPr="000D1587" w14:paraId="628078E5" w14:textId="77777777" w:rsidTr="004D6369">
        <w:trPr>
          <w:jc w:val="center"/>
        </w:trPr>
        <w:tc>
          <w:tcPr>
            <w:tcW w:w="24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FF4D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density</w:t>
            </w:r>
          </w:p>
        </w:tc>
        <w:tc>
          <w:tcPr>
            <w:tcW w:w="236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0C03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b_Intercept</w:t>
            </w:r>
            <w:proofErr w:type="spellEnd"/>
          </w:p>
        </w:tc>
        <w:tc>
          <w:tcPr>
            <w:tcW w:w="16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AA4D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0.010</w:t>
            </w:r>
          </w:p>
        </w:tc>
        <w:tc>
          <w:tcPr>
            <w:tcW w:w="172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3BCE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140 ,</w:t>
            </w:r>
            <w:proofErr w:type="gramEnd"/>
            <w:r w:rsidRPr="000D1587">
              <w:rPr>
                <w:rFonts w:ascii="Times New Roman" w:eastAsia="Helvetica" w:hAnsi="Times New Roman" w:cs="Times New Roman"/>
                <w:color w:val="000000"/>
                <w:sz w:val="20"/>
                <w:szCs w:val="20"/>
              </w:rPr>
              <w:t xml:space="preserve"> 0.160]</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2C51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0.746</w:t>
            </w:r>
          </w:p>
        </w:tc>
      </w:tr>
      <w:tr w:rsidR="00313301" w:rsidRPr="000D1587" w14:paraId="06BE534C"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ACC1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4ABE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b_cortCORT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4A30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0.130</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E132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057 ,</w:t>
            </w:r>
            <w:proofErr w:type="gramEnd"/>
            <w:r w:rsidRPr="000D1587">
              <w:rPr>
                <w:rFonts w:ascii="Times New Roman" w:eastAsia="Helvetica" w:hAnsi="Times New Roman" w:cs="Times New Roman"/>
                <w:color w:val="000000"/>
                <w:sz w:val="20"/>
                <w:szCs w:val="20"/>
              </w:rPr>
              <w:t xml:space="preserve"> 0.315]</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1F5C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0.206</w:t>
            </w:r>
          </w:p>
        </w:tc>
      </w:tr>
      <w:tr w:rsidR="00313301" w:rsidRPr="000D1587" w14:paraId="5597975F"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E3E1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0A3A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b_tempHot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38A2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0.092</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7A20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091 ,</w:t>
            </w:r>
            <w:proofErr w:type="gramEnd"/>
            <w:r w:rsidRPr="000D1587">
              <w:rPr>
                <w:rFonts w:ascii="Times New Roman" w:eastAsia="Helvetica" w:hAnsi="Times New Roman" w:cs="Times New Roman"/>
                <w:color w:val="000000"/>
                <w:sz w:val="20"/>
                <w:szCs w:val="20"/>
              </w:rPr>
              <w:t xml:space="preserve"> 0.275]</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FD8A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0.338</w:t>
            </w:r>
          </w:p>
        </w:tc>
      </w:tr>
      <w:tr w:rsidR="00313301" w:rsidRPr="000D1587" w14:paraId="74100E87"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6F86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40F3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w:t>
            </w:r>
            <w:proofErr w:type="gramStart"/>
            <w:r w:rsidRPr="000D1587">
              <w:rPr>
                <w:rFonts w:ascii="Times New Roman" w:eastAsia="Helvetica" w:hAnsi="Times New Roman" w:cs="Times New Roman"/>
                <w:color w:val="000000"/>
                <w:sz w:val="20"/>
                <w:szCs w:val="20"/>
              </w:rPr>
              <w:t>cortCORT:tempHot</w:t>
            </w:r>
            <w:proofErr w:type="spellEnd"/>
            <w:proofErr w:type="gram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8604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-0.173</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1B56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429 ,</w:t>
            </w:r>
            <w:proofErr w:type="gramEnd"/>
            <w:r w:rsidRPr="000D1587">
              <w:rPr>
                <w:rFonts w:ascii="Times New Roman" w:eastAsia="Helvetica" w:hAnsi="Times New Roman" w:cs="Times New Roman"/>
                <w:color w:val="000000"/>
                <w:sz w:val="20"/>
                <w:szCs w:val="20"/>
              </w:rPr>
              <w:t xml:space="preserve"> 0.084]</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9A3D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0.214</w:t>
            </w:r>
          </w:p>
        </w:tc>
      </w:tr>
      <w:tr w:rsidR="00313301" w:rsidRPr="000D1587" w14:paraId="05B2D66D"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A488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potential</w:t>
            </w: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E3EA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b_Intercept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5BEE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0.061</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91C3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093 ,</w:t>
            </w:r>
            <w:proofErr w:type="gramEnd"/>
            <w:r w:rsidRPr="000D1587">
              <w:rPr>
                <w:rFonts w:ascii="Times New Roman" w:eastAsia="Helvetica" w:hAnsi="Times New Roman" w:cs="Times New Roman"/>
                <w:color w:val="000000"/>
                <w:sz w:val="20"/>
                <w:szCs w:val="20"/>
              </w:rPr>
              <w:t xml:space="preserve"> 0.212]</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BB59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0.423</w:t>
            </w:r>
          </w:p>
        </w:tc>
      </w:tr>
      <w:tr w:rsidR="00313301" w:rsidRPr="000D1587" w14:paraId="26DDE57A"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8C24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1FDD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b_cortCORT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468C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0.092</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4EA1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092 ,</w:t>
            </w:r>
            <w:proofErr w:type="gramEnd"/>
            <w:r w:rsidRPr="000D1587">
              <w:rPr>
                <w:rFonts w:ascii="Times New Roman" w:eastAsia="Helvetica" w:hAnsi="Times New Roman" w:cs="Times New Roman"/>
                <w:color w:val="000000"/>
                <w:sz w:val="20"/>
                <w:szCs w:val="20"/>
              </w:rPr>
              <w:t xml:space="preserve"> 0.276]</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4827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0.338</w:t>
            </w:r>
          </w:p>
        </w:tc>
      </w:tr>
      <w:tr w:rsidR="00313301" w:rsidRPr="000D1587" w14:paraId="1F536397"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92F6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CFB4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b_tempHot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FCF3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0.063</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D72A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119 ,</w:t>
            </w:r>
            <w:proofErr w:type="gramEnd"/>
            <w:r w:rsidRPr="000D1587">
              <w:rPr>
                <w:rFonts w:ascii="Times New Roman" w:eastAsia="Helvetica" w:hAnsi="Times New Roman" w:cs="Times New Roman"/>
                <w:color w:val="000000"/>
                <w:sz w:val="20"/>
                <w:szCs w:val="20"/>
              </w:rPr>
              <w:t xml:space="preserve"> 0.241]</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5672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0.465</w:t>
            </w:r>
          </w:p>
        </w:tc>
      </w:tr>
      <w:tr w:rsidR="00313301" w:rsidRPr="000D1587" w14:paraId="52E78EF0"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06D9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8727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w:t>
            </w:r>
            <w:proofErr w:type="gramStart"/>
            <w:r w:rsidRPr="000D1587">
              <w:rPr>
                <w:rFonts w:ascii="Times New Roman" w:eastAsia="Helvetica" w:hAnsi="Times New Roman" w:cs="Times New Roman"/>
                <w:color w:val="000000"/>
                <w:sz w:val="20"/>
                <w:szCs w:val="20"/>
              </w:rPr>
              <w:t>cortCORT:tempHot</w:t>
            </w:r>
            <w:proofErr w:type="spellEnd"/>
            <w:proofErr w:type="gram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B7BA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-0.107</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348E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357 ,</w:t>
            </w:r>
            <w:proofErr w:type="gramEnd"/>
            <w:r w:rsidRPr="000D1587">
              <w:rPr>
                <w:rFonts w:ascii="Times New Roman" w:eastAsia="Helvetica" w:hAnsi="Times New Roman" w:cs="Times New Roman"/>
                <w:color w:val="000000"/>
                <w:sz w:val="20"/>
                <w:szCs w:val="20"/>
              </w:rPr>
              <w:t xml:space="preserve"> 0.146]</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179B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0.397</w:t>
            </w:r>
          </w:p>
        </w:tc>
      </w:tr>
      <w:tr w:rsidR="00313301" w:rsidRPr="000D1587" w14:paraId="5CAA1FA1"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37A2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potential/Mit density</w:t>
            </w: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1483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b_Intercept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D167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0.096</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49A7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045 ,</w:t>
            </w:r>
            <w:proofErr w:type="gramEnd"/>
            <w:r w:rsidRPr="000D1587">
              <w:rPr>
                <w:rFonts w:ascii="Times New Roman" w:eastAsia="Helvetica" w:hAnsi="Times New Roman" w:cs="Times New Roman"/>
                <w:color w:val="000000"/>
                <w:sz w:val="20"/>
                <w:szCs w:val="20"/>
              </w:rPr>
              <w:t xml:space="preserve"> 0.240]</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5C38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0.217</w:t>
            </w:r>
          </w:p>
        </w:tc>
      </w:tr>
      <w:tr w:rsidR="00313301" w:rsidRPr="000D1587" w14:paraId="6A51BA4D"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C3DB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7F08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b_cortCORT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3C94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0.046</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D9F4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117 ,</w:t>
            </w:r>
            <w:proofErr w:type="gramEnd"/>
            <w:r w:rsidRPr="000D1587">
              <w:rPr>
                <w:rFonts w:ascii="Times New Roman" w:eastAsia="Helvetica" w:hAnsi="Times New Roman" w:cs="Times New Roman"/>
                <w:color w:val="000000"/>
                <w:sz w:val="20"/>
                <w:szCs w:val="20"/>
              </w:rPr>
              <w:t xml:space="preserve"> 0.208]</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3611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0.527</w:t>
            </w:r>
          </w:p>
        </w:tc>
      </w:tr>
      <w:tr w:rsidR="00313301" w:rsidRPr="000D1587" w14:paraId="5E338313"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5063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C81E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b_tempHot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0B33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0.029</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9251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132 ,</w:t>
            </w:r>
            <w:proofErr w:type="gramEnd"/>
            <w:r w:rsidRPr="000D1587">
              <w:rPr>
                <w:rFonts w:ascii="Times New Roman" w:eastAsia="Helvetica" w:hAnsi="Times New Roman" w:cs="Times New Roman"/>
                <w:color w:val="000000"/>
                <w:sz w:val="20"/>
                <w:szCs w:val="20"/>
              </w:rPr>
              <w:t xml:space="preserve"> 0.192]</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FEB5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0.634</w:t>
            </w:r>
          </w:p>
        </w:tc>
      </w:tr>
      <w:tr w:rsidR="00313301" w:rsidRPr="000D1587" w14:paraId="0D855DCE"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86B7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F558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w:t>
            </w:r>
            <w:proofErr w:type="gramStart"/>
            <w:r w:rsidRPr="000D1587">
              <w:rPr>
                <w:rFonts w:ascii="Times New Roman" w:eastAsia="Helvetica" w:hAnsi="Times New Roman" w:cs="Times New Roman"/>
                <w:color w:val="000000"/>
                <w:sz w:val="20"/>
                <w:szCs w:val="20"/>
              </w:rPr>
              <w:t>cortCORT:tempHot</w:t>
            </w:r>
            <w:proofErr w:type="spellEnd"/>
            <w:proofErr w:type="gram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FDBD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-0.025</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2178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249 ,</w:t>
            </w:r>
            <w:proofErr w:type="gramEnd"/>
            <w:r w:rsidRPr="000D1587">
              <w:rPr>
                <w:rFonts w:ascii="Times New Roman" w:eastAsia="Helvetica" w:hAnsi="Times New Roman" w:cs="Times New Roman"/>
                <w:color w:val="000000"/>
                <w:sz w:val="20"/>
                <w:szCs w:val="20"/>
              </w:rPr>
              <w:t xml:space="preserve"> 0.197]</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E88D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0.700</w:t>
            </w:r>
          </w:p>
        </w:tc>
      </w:tr>
      <w:tr w:rsidR="00313301" w:rsidRPr="000D1587" w14:paraId="65102695"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C614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w:t>
            </w: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DD36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b_Intercept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365F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0.003</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A946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146 ,</w:t>
            </w:r>
            <w:proofErr w:type="gramEnd"/>
            <w:r w:rsidRPr="000D1587">
              <w:rPr>
                <w:rFonts w:ascii="Times New Roman" w:eastAsia="Helvetica" w:hAnsi="Times New Roman" w:cs="Times New Roman"/>
                <w:color w:val="000000"/>
                <w:sz w:val="20"/>
                <w:szCs w:val="20"/>
              </w:rPr>
              <w:t xml:space="preserve"> 0.150]</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B588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0.799</w:t>
            </w:r>
          </w:p>
        </w:tc>
      </w:tr>
      <w:tr w:rsidR="00313301" w:rsidRPr="000D1587" w14:paraId="47135F4B"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4FF6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64D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b_cortCORT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3818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0.154</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E50C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028 ,</w:t>
            </w:r>
            <w:proofErr w:type="gramEnd"/>
            <w:r w:rsidRPr="000D1587">
              <w:rPr>
                <w:rFonts w:ascii="Times New Roman" w:eastAsia="Helvetica" w:hAnsi="Times New Roman" w:cs="Times New Roman"/>
                <w:color w:val="000000"/>
                <w:sz w:val="20"/>
                <w:szCs w:val="20"/>
              </w:rPr>
              <w:t xml:space="preserve"> 0.337]</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D7F2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0.132</w:t>
            </w:r>
          </w:p>
        </w:tc>
      </w:tr>
      <w:tr w:rsidR="00313301" w:rsidRPr="000D1587" w14:paraId="2B8742CA"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BAA9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B733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b_tempHot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FC61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0.089</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F5AA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092 ,</w:t>
            </w:r>
            <w:proofErr w:type="gramEnd"/>
            <w:r w:rsidRPr="000D1587">
              <w:rPr>
                <w:rFonts w:ascii="Times New Roman" w:eastAsia="Helvetica" w:hAnsi="Times New Roman" w:cs="Times New Roman"/>
                <w:color w:val="000000"/>
                <w:sz w:val="20"/>
                <w:szCs w:val="20"/>
              </w:rPr>
              <w:t xml:space="preserve"> 0.271]</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509D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0.341</w:t>
            </w:r>
          </w:p>
        </w:tc>
      </w:tr>
      <w:tr w:rsidR="00313301" w:rsidRPr="000D1587" w14:paraId="119B3C55"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A165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9364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w:t>
            </w:r>
            <w:proofErr w:type="gramStart"/>
            <w:r w:rsidRPr="000D1587">
              <w:rPr>
                <w:rFonts w:ascii="Times New Roman" w:eastAsia="Helvetica" w:hAnsi="Times New Roman" w:cs="Times New Roman"/>
                <w:color w:val="000000"/>
                <w:sz w:val="20"/>
                <w:szCs w:val="20"/>
              </w:rPr>
              <w:t>cortCORT:tempHot</w:t>
            </w:r>
            <w:proofErr w:type="spellEnd"/>
            <w:proofErr w:type="gram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4B7C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-0.198</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B5A0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446 ,</w:t>
            </w:r>
            <w:proofErr w:type="gramEnd"/>
            <w:r w:rsidRPr="000D1587">
              <w:rPr>
                <w:rFonts w:ascii="Times New Roman" w:eastAsia="Helvetica" w:hAnsi="Times New Roman" w:cs="Times New Roman"/>
                <w:color w:val="000000"/>
                <w:sz w:val="20"/>
                <w:szCs w:val="20"/>
              </w:rPr>
              <w:t xml:space="preserve"> 0.051]</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8DD3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0.150</w:t>
            </w:r>
          </w:p>
        </w:tc>
      </w:tr>
      <w:tr w:rsidR="00313301" w:rsidRPr="000D1587" w14:paraId="1193DB4C"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648F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ROS/Mit density</w:t>
            </w: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92B0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b_Intercept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39CF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-0.005</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9238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135 ,</w:t>
            </w:r>
            <w:proofErr w:type="gramEnd"/>
            <w:r w:rsidRPr="000D1587">
              <w:rPr>
                <w:rFonts w:ascii="Times New Roman" w:eastAsia="Helvetica" w:hAnsi="Times New Roman" w:cs="Times New Roman"/>
                <w:color w:val="000000"/>
                <w:sz w:val="20"/>
                <w:szCs w:val="20"/>
              </w:rPr>
              <w:t xml:space="preserve"> 0.124]</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467E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0.789</w:t>
            </w:r>
          </w:p>
        </w:tc>
      </w:tr>
      <w:tr w:rsidR="00313301" w:rsidRPr="000D1587" w14:paraId="66108D86"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0B12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9D88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b_cortCORT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469F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0.147</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2080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009 ,</w:t>
            </w:r>
            <w:proofErr w:type="gramEnd"/>
            <w:r w:rsidRPr="000D1587">
              <w:rPr>
                <w:rFonts w:ascii="Times New Roman" w:eastAsia="Helvetica" w:hAnsi="Times New Roman" w:cs="Times New Roman"/>
                <w:color w:val="000000"/>
                <w:sz w:val="20"/>
                <w:szCs w:val="20"/>
              </w:rPr>
              <w:t xml:space="preserve"> 0.302]</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B434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0.099</w:t>
            </w:r>
          </w:p>
        </w:tc>
      </w:tr>
      <w:tr w:rsidR="00313301" w:rsidRPr="000D1587" w14:paraId="1C79197D"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2374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E8FD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b_tempHot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0A25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0.052</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0B3C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102 ,</w:t>
            </w:r>
            <w:proofErr w:type="gramEnd"/>
            <w:r w:rsidRPr="000D1587">
              <w:rPr>
                <w:rFonts w:ascii="Times New Roman" w:eastAsia="Helvetica" w:hAnsi="Times New Roman" w:cs="Times New Roman"/>
                <w:color w:val="000000"/>
                <w:sz w:val="20"/>
                <w:szCs w:val="20"/>
              </w:rPr>
              <w:t xml:space="preserve"> 0.206]</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DC0C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0.477</w:t>
            </w:r>
          </w:p>
        </w:tc>
      </w:tr>
      <w:tr w:rsidR="00313301" w:rsidRPr="000D1587" w14:paraId="12CC4D47"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394A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B502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w:t>
            </w:r>
            <w:proofErr w:type="gramStart"/>
            <w:r w:rsidRPr="000D1587">
              <w:rPr>
                <w:rFonts w:ascii="Times New Roman" w:eastAsia="Helvetica" w:hAnsi="Times New Roman" w:cs="Times New Roman"/>
                <w:color w:val="000000"/>
                <w:sz w:val="20"/>
                <w:szCs w:val="20"/>
              </w:rPr>
              <w:t>cortCORT:tempHot</w:t>
            </w:r>
            <w:proofErr w:type="spellEnd"/>
            <w:proofErr w:type="gram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F589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-0.167</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7547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378 ,</w:t>
            </w:r>
            <w:proofErr w:type="gramEnd"/>
            <w:r w:rsidRPr="000D1587">
              <w:rPr>
                <w:rFonts w:ascii="Times New Roman" w:eastAsia="Helvetica" w:hAnsi="Times New Roman" w:cs="Times New Roman"/>
                <w:color w:val="000000"/>
                <w:sz w:val="20"/>
                <w:szCs w:val="20"/>
              </w:rPr>
              <w:t xml:space="preserve"> 0.044]</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FC2A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0.162</w:t>
            </w:r>
          </w:p>
        </w:tc>
      </w:tr>
      <w:tr w:rsidR="00313301" w:rsidRPr="000D1587" w14:paraId="17628A50"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D5BE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DNA damage</w:t>
            </w: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AC4B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b_Intercept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8A11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-0.060</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9446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148 ,</w:t>
            </w:r>
            <w:proofErr w:type="gramEnd"/>
            <w:r w:rsidRPr="000D1587">
              <w:rPr>
                <w:rFonts w:ascii="Times New Roman" w:eastAsia="Helvetica" w:hAnsi="Times New Roman" w:cs="Times New Roman"/>
                <w:color w:val="000000"/>
                <w:sz w:val="20"/>
                <w:szCs w:val="20"/>
              </w:rPr>
              <w:t xml:space="preserve"> 0.028]</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1003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0.214</w:t>
            </w:r>
          </w:p>
        </w:tc>
      </w:tr>
      <w:tr w:rsidR="00313301" w:rsidRPr="000D1587" w14:paraId="4C1D2AAB"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0DF6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8339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proofErr w:type="spellStart"/>
            <w:r w:rsidRPr="000D1587">
              <w:rPr>
                <w:rFonts w:ascii="Times New Roman" w:eastAsia="Helvetica" w:hAnsi="Times New Roman" w:cs="Times New Roman"/>
                <w:b/>
                <w:color w:val="000000"/>
                <w:sz w:val="20"/>
                <w:szCs w:val="20"/>
              </w:rPr>
              <w:t>b_cortCORT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EE26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-0.237</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10B2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w:t>
            </w:r>
            <w:proofErr w:type="gramStart"/>
            <w:r w:rsidRPr="000D1587">
              <w:rPr>
                <w:rFonts w:ascii="Times New Roman" w:eastAsia="Helvetica" w:hAnsi="Times New Roman" w:cs="Times New Roman"/>
                <w:b/>
                <w:color w:val="000000"/>
                <w:sz w:val="20"/>
                <w:szCs w:val="20"/>
              </w:rPr>
              <w:t>331 ,</w:t>
            </w:r>
            <w:proofErr w:type="gramEnd"/>
            <w:r w:rsidRPr="000D1587">
              <w:rPr>
                <w:rFonts w:ascii="Times New Roman" w:eastAsia="Helvetica" w:hAnsi="Times New Roman" w:cs="Times New Roman"/>
                <w:b/>
                <w:color w:val="000000"/>
                <w:sz w:val="20"/>
                <w:szCs w:val="20"/>
              </w:rPr>
              <w:t xml:space="preserve"> -0.142]</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66AD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0.000</w:t>
            </w:r>
          </w:p>
        </w:tc>
      </w:tr>
      <w:tr w:rsidR="00313301" w:rsidRPr="000D1587" w14:paraId="56C281F1"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AD24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2378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proofErr w:type="spellStart"/>
            <w:r w:rsidRPr="000D1587">
              <w:rPr>
                <w:rFonts w:ascii="Times New Roman" w:eastAsia="Helvetica" w:hAnsi="Times New Roman" w:cs="Times New Roman"/>
                <w:b/>
                <w:color w:val="000000"/>
                <w:sz w:val="20"/>
                <w:szCs w:val="20"/>
              </w:rPr>
              <w:t>b_tempHot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8027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-0.122</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273D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w:t>
            </w:r>
            <w:proofErr w:type="gramStart"/>
            <w:r w:rsidRPr="000D1587">
              <w:rPr>
                <w:rFonts w:ascii="Times New Roman" w:eastAsia="Helvetica" w:hAnsi="Times New Roman" w:cs="Times New Roman"/>
                <w:b/>
                <w:color w:val="000000"/>
                <w:sz w:val="20"/>
                <w:szCs w:val="20"/>
              </w:rPr>
              <w:t>214 ,</w:t>
            </w:r>
            <w:proofErr w:type="gramEnd"/>
            <w:r w:rsidRPr="000D1587">
              <w:rPr>
                <w:rFonts w:ascii="Times New Roman" w:eastAsia="Helvetica" w:hAnsi="Times New Roman" w:cs="Times New Roman"/>
                <w:b/>
                <w:color w:val="000000"/>
                <w:sz w:val="20"/>
                <w:szCs w:val="20"/>
              </w:rPr>
              <w:t xml:space="preserve"> -0.028]</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2707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0.025</w:t>
            </w:r>
          </w:p>
        </w:tc>
      </w:tr>
      <w:tr w:rsidR="00313301" w:rsidRPr="000D1587" w14:paraId="6A4418CE"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FD12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8379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proofErr w:type="spellStart"/>
            <w:r w:rsidRPr="000D1587">
              <w:rPr>
                <w:rFonts w:ascii="Times New Roman" w:eastAsia="Helvetica" w:hAnsi="Times New Roman" w:cs="Times New Roman"/>
                <w:b/>
                <w:color w:val="000000"/>
                <w:sz w:val="20"/>
                <w:szCs w:val="20"/>
              </w:rPr>
              <w:t>b_</w:t>
            </w:r>
            <w:proofErr w:type="gramStart"/>
            <w:r w:rsidRPr="000D1587">
              <w:rPr>
                <w:rFonts w:ascii="Times New Roman" w:eastAsia="Helvetica" w:hAnsi="Times New Roman" w:cs="Times New Roman"/>
                <w:b/>
                <w:color w:val="000000"/>
                <w:sz w:val="20"/>
                <w:szCs w:val="20"/>
              </w:rPr>
              <w:t>cortCORT:tempHot</w:t>
            </w:r>
            <w:proofErr w:type="spellEnd"/>
            <w:proofErr w:type="gram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85A2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0.211</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7E8B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w:t>
            </w:r>
            <w:proofErr w:type="gramStart"/>
            <w:r w:rsidRPr="000D1587">
              <w:rPr>
                <w:rFonts w:ascii="Times New Roman" w:eastAsia="Helvetica" w:hAnsi="Times New Roman" w:cs="Times New Roman"/>
                <w:b/>
                <w:color w:val="000000"/>
                <w:sz w:val="20"/>
                <w:szCs w:val="20"/>
              </w:rPr>
              <w:t>0.082 ,</w:t>
            </w:r>
            <w:proofErr w:type="gramEnd"/>
            <w:r w:rsidRPr="000D1587">
              <w:rPr>
                <w:rFonts w:ascii="Times New Roman" w:eastAsia="Helvetica" w:hAnsi="Times New Roman" w:cs="Times New Roman"/>
                <w:b/>
                <w:color w:val="000000"/>
                <w:sz w:val="20"/>
                <w:szCs w:val="20"/>
              </w:rPr>
              <w:t xml:space="preserve"> 0.336]</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72D5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0.006</w:t>
            </w:r>
          </w:p>
        </w:tc>
      </w:tr>
      <w:tr w:rsidR="00313301" w:rsidRPr="000D1587" w14:paraId="6A1E15A2"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896B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BACD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proofErr w:type="spellStart"/>
            <w:r w:rsidRPr="000D1587">
              <w:rPr>
                <w:rFonts w:ascii="Times New Roman" w:eastAsia="Helvetica" w:hAnsi="Times New Roman" w:cs="Times New Roman"/>
                <w:b/>
                <w:color w:val="000000"/>
                <w:sz w:val="20"/>
                <w:szCs w:val="20"/>
              </w:rPr>
              <w:t>b_sexFemale</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1DE2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0.104</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4BDF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w:t>
            </w:r>
            <w:proofErr w:type="gramStart"/>
            <w:r w:rsidRPr="000D1587">
              <w:rPr>
                <w:rFonts w:ascii="Times New Roman" w:eastAsia="Helvetica" w:hAnsi="Times New Roman" w:cs="Times New Roman"/>
                <w:b/>
                <w:color w:val="000000"/>
                <w:sz w:val="20"/>
                <w:szCs w:val="20"/>
              </w:rPr>
              <w:t>0.035 ,</w:t>
            </w:r>
            <w:proofErr w:type="gramEnd"/>
            <w:r w:rsidRPr="000D1587">
              <w:rPr>
                <w:rFonts w:ascii="Times New Roman" w:eastAsia="Helvetica" w:hAnsi="Times New Roman" w:cs="Times New Roman"/>
                <w:b/>
                <w:color w:val="000000"/>
                <w:sz w:val="20"/>
                <w:szCs w:val="20"/>
              </w:rPr>
              <w:t xml:space="preserve"> 0.173]</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9466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0.011</w:t>
            </w:r>
          </w:p>
        </w:tc>
      </w:tr>
      <w:tr w:rsidR="00313301" w:rsidRPr="000D1587" w14:paraId="3D2B809A"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E79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Peroxidation</w:t>
            </w: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1F38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b_Intercept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89A8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0.115</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CD2A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009 ,</w:t>
            </w:r>
            <w:proofErr w:type="gramEnd"/>
            <w:r w:rsidRPr="000D1587">
              <w:rPr>
                <w:rFonts w:ascii="Times New Roman" w:eastAsia="Helvetica" w:hAnsi="Times New Roman" w:cs="Times New Roman"/>
                <w:color w:val="000000"/>
                <w:sz w:val="20"/>
                <w:szCs w:val="20"/>
              </w:rPr>
              <w:t xml:space="preserve"> 0.239]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A57E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0.102</w:t>
            </w:r>
          </w:p>
        </w:tc>
      </w:tr>
      <w:tr w:rsidR="00313301" w:rsidRPr="000D1587" w14:paraId="06908C6D"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170A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AC4C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b_cortCORT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BDC8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0.115</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8504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015 ,</w:t>
            </w:r>
            <w:proofErr w:type="gramEnd"/>
            <w:r w:rsidRPr="000D1587">
              <w:rPr>
                <w:rFonts w:ascii="Times New Roman" w:eastAsia="Helvetica" w:hAnsi="Times New Roman" w:cs="Times New Roman"/>
                <w:color w:val="000000"/>
                <w:sz w:val="20"/>
                <w:szCs w:val="20"/>
              </w:rPr>
              <w:t xml:space="preserve"> 0.246]</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DA6B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0.121</w:t>
            </w:r>
          </w:p>
        </w:tc>
      </w:tr>
      <w:tr w:rsidR="00313301" w:rsidRPr="000D1587" w14:paraId="2EF7D476"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7E6F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3B85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b_tempHot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3C72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0.024</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B41E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113 ,</w:t>
            </w:r>
            <w:proofErr w:type="gramEnd"/>
            <w:r w:rsidRPr="000D1587">
              <w:rPr>
                <w:rFonts w:ascii="Times New Roman" w:eastAsia="Helvetica" w:hAnsi="Times New Roman" w:cs="Times New Roman"/>
                <w:color w:val="000000"/>
                <w:sz w:val="20"/>
                <w:szCs w:val="20"/>
              </w:rPr>
              <w:t xml:space="preserve"> 0.161]</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C6A5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0.636</w:t>
            </w:r>
          </w:p>
        </w:tc>
      </w:tr>
      <w:tr w:rsidR="00313301" w:rsidRPr="000D1587" w14:paraId="3D298F65"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E725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4FAF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proofErr w:type="spellStart"/>
            <w:r w:rsidRPr="000D1587">
              <w:rPr>
                <w:rFonts w:ascii="Times New Roman" w:eastAsia="Helvetica" w:hAnsi="Times New Roman" w:cs="Times New Roman"/>
                <w:b/>
                <w:color w:val="000000"/>
                <w:sz w:val="20"/>
                <w:szCs w:val="20"/>
              </w:rPr>
              <w:t>b_</w:t>
            </w:r>
            <w:proofErr w:type="gramStart"/>
            <w:r w:rsidRPr="000D1587">
              <w:rPr>
                <w:rFonts w:ascii="Times New Roman" w:eastAsia="Helvetica" w:hAnsi="Times New Roman" w:cs="Times New Roman"/>
                <w:b/>
                <w:color w:val="000000"/>
                <w:sz w:val="20"/>
                <w:szCs w:val="20"/>
              </w:rPr>
              <w:t>cortCORT:tempHot</w:t>
            </w:r>
            <w:proofErr w:type="spellEnd"/>
            <w:proofErr w:type="gram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C0E7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-0.217</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41BD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w:t>
            </w:r>
            <w:proofErr w:type="gramStart"/>
            <w:r w:rsidRPr="000D1587">
              <w:rPr>
                <w:rFonts w:ascii="Times New Roman" w:eastAsia="Helvetica" w:hAnsi="Times New Roman" w:cs="Times New Roman"/>
                <w:b/>
                <w:color w:val="000000"/>
                <w:sz w:val="20"/>
                <w:szCs w:val="20"/>
              </w:rPr>
              <w:t>394 ,</w:t>
            </w:r>
            <w:proofErr w:type="gramEnd"/>
            <w:r w:rsidRPr="000D1587">
              <w:rPr>
                <w:rFonts w:ascii="Times New Roman" w:eastAsia="Helvetica" w:hAnsi="Times New Roman" w:cs="Times New Roman"/>
                <w:b/>
                <w:color w:val="000000"/>
                <w:sz w:val="20"/>
                <w:szCs w:val="20"/>
              </w:rPr>
              <w:t xml:space="preserve"> -0.036]</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CBF7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0.042</w:t>
            </w:r>
          </w:p>
        </w:tc>
      </w:tr>
      <w:tr w:rsidR="00313301" w:rsidRPr="000D1587" w14:paraId="5BB9DDB9"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EEFD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3859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proofErr w:type="spellStart"/>
            <w:r w:rsidRPr="000D1587">
              <w:rPr>
                <w:rFonts w:ascii="Times New Roman" w:eastAsia="Helvetica" w:hAnsi="Times New Roman" w:cs="Times New Roman"/>
                <w:b/>
                <w:color w:val="000000"/>
                <w:sz w:val="20"/>
                <w:szCs w:val="20"/>
              </w:rPr>
              <w:t>b_age_euthanasia</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7AE3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0.254</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36A1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w:t>
            </w:r>
            <w:proofErr w:type="gramStart"/>
            <w:r w:rsidRPr="000D1587">
              <w:rPr>
                <w:rFonts w:ascii="Times New Roman" w:eastAsia="Helvetica" w:hAnsi="Times New Roman" w:cs="Times New Roman"/>
                <w:b/>
                <w:color w:val="000000"/>
                <w:sz w:val="20"/>
                <w:szCs w:val="20"/>
              </w:rPr>
              <w:t>0.093 ,</w:t>
            </w:r>
            <w:proofErr w:type="gramEnd"/>
            <w:r w:rsidRPr="000D1587">
              <w:rPr>
                <w:rFonts w:ascii="Times New Roman" w:eastAsia="Helvetica" w:hAnsi="Times New Roman" w:cs="Times New Roman"/>
                <w:b/>
                <w:color w:val="000000"/>
                <w:sz w:val="20"/>
                <w:szCs w:val="20"/>
              </w:rPr>
              <w:t xml:space="preserve"> 0.419]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8FDB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0.007</w:t>
            </w:r>
          </w:p>
        </w:tc>
      </w:tr>
      <w:tr w:rsidR="00313301" w:rsidRPr="000D1587" w14:paraId="41C8DF20"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BDB4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Detection </w:t>
            </w:r>
            <w:proofErr w:type="spellStart"/>
            <w:r w:rsidRPr="000D1587">
              <w:rPr>
                <w:rFonts w:ascii="Times New Roman" w:eastAsia="Helvetica" w:hAnsi="Times New Roman" w:cs="Times New Roman"/>
                <w:color w:val="000000"/>
                <w:sz w:val="20"/>
                <w:szCs w:val="20"/>
              </w:rPr>
              <w:t>lat</w:t>
            </w:r>
            <w:proofErr w:type="spellEnd"/>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8CB5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b_Intercept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D0B6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-0.108</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AC5C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259 ,</w:t>
            </w:r>
            <w:proofErr w:type="gramEnd"/>
            <w:r w:rsidRPr="000D1587">
              <w:rPr>
                <w:rFonts w:ascii="Times New Roman" w:eastAsia="Helvetica" w:hAnsi="Times New Roman" w:cs="Times New Roman"/>
                <w:color w:val="000000"/>
                <w:sz w:val="20"/>
                <w:szCs w:val="20"/>
              </w:rPr>
              <w:t xml:space="preserve"> 0.046]</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35EC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0.197</w:t>
            </w:r>
          </w:p>
        </w:tc>
      </w:tr>
      <w:tr w:rsidR="00313301" w:rsidRPr="000D1587" w14:paraId="3BBAD811"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4A3B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A970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b_cortCORT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19E3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-0.068</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EC12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271 ,</w:t>
            </w:r>
            <w:proofErr w:type="gramEnd"/>
            <w:r w:rsidRPr="000D1587">
              <w:rPr>
                <w:rFonts w:ascii="Times New Roman" w:eastAsia="Helvetica" w:hAnsi="Times New Roman" w:cs="Times New Roman"/>
                <w:color w:val="000000"/>
                <w:sz w:val="20"/>
                <w:szCs w:val="20"/>
              </w:rPr>
              <w:t xml:space="preserve"> 0.134]</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4B89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0.481</w:t>
            </w:r>
          </w:p>
        </w:tc>
      </w:tr>
      <w:tr w:rsidR="00313301" w:rsidRPr="000D1587" w14:paraId="7EF7DA06"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FE22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32A0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b_tempHot</w:t>
            </w:r>
            <w:proofErr w:type="spellEnd"/>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F920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-0.126</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0ECD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331 ,</w:t>
            </w:r>
            <w:proofErr w:type="gramEnd"/>
            <w:r w:rsidRPr="000D1587">
              <w:rPr>
                <w:rFonts w:ascii="Times New Roman" w:eastAsia="Helvetica" w:hAnsi="Times New Roman" w:cs="Times New Roman"/>
                <w:color w:val="000000"/>
                <w:sz w:val="20"/>
                <w:szCs w:val="20"/>
              </w:rPr>
              <w:t xml:space="preserve"> 0.077]</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A714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0.255</w:t>
            </w:r>
          </w:p>
        </w:tc>
      </w:tr>
      <w:tr w:rsidR="00313301" w:rsidRPr="000D1587" w14:paraId="717CBD3F" w14:textId="77777777" w:rsidTr="004D6369">
        <w:trPr>
          <w:jc w:val="center"/>
        </w:trPr>
        <w:tc>
          <w:tcPr>
            <w:tcW w:w="24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740B5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E40FD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w:t>
            </w:r>
            <w:proofErr w:type="gramStart"/>
            <w:r w:rsidRPr="000D1587">
              <w:rPr>
                <w:rFonts w:ascii="Times New Roman" w:eastAsia="Helvetica" w:hAnsi="Times New Roman" w:cs="Times New Roman"/>
                <w:color w:val="000000"/>
                <w:sz w:val="20"/>
                <w:szCs w:val="20"/>
              </w:rPr>
              <w:t>cortCORT:tempHot</w:t>
            </w:r>
            <w:proofErr w:type="spellEnd"/>
            <w:proofErr w:type="gramEnd"/>
          </w:p>
        </w:tc>
        <w:tc>
          <w:tcPr>
            <w:tcW w:w="161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40F2B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0.165</w:t>
            </w:r>
          </w:p>
        </w:tc>
        <w:tc>
          <w:tcPr>
            <w:tcW w:w="172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AC2C2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w:t>
            </w:r>
            <w:proofErr w:type="gramStart"/>
            <w:r w:rsidRPr="000D1587">
              <w:rPr>
                <w:rFonts w:ascii="Times New Roman" w:eastAsia="Helvetica" w:hAnsi="Times New Roman" w:cs="Times New Roman"/>
                <w:color w:val="000000"/>
                <w:sz w:val="20"/>
                <w:szCs w:val="20"/>
              </w:rPr>
              <w:t>119 ,</w:t>
            </w:r>
            <w:proofErr w:type="gramEnd"/>
            <w:r w:rsidRPr="000D1587">
              <w:rPr>
                <w:rFonts w:ascii="Times New Roman" w:eastAsia="Helvetica" w:hAnsi="Times New Roman" w:cs="Times New Roman"/>
                <w:color w:val="000000"/>
                <w:sz w:val="20"/>
                <w:szCs w:val="20"/>
              </w:rPr>
              <w:t xml:space="preserve"> 0.450]</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2592C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0.278</w:t>
            </w:r>
          </w:p>
        </w:tc>
      </w:tr>
    </w:tbl>
    <w:p w14:paraId="59751BBC"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7CB5F341" w14:textId="77777777" w:rsidR="00313301" w:rsidRPr="000D1587" w:rsidRDefault="00313301" w:rsidP="00313301">
      <w:pPr>
        <w:pStyle w:val="Heading4"/>
        <w:spacing w:line="480" w:lineRule="auto"/>
        <w:rPr>
          <w:rFonts w:ascii="Times New Roman" w:hAnsi="Times New Roman" w:cs="Times New Roman"/>
          <w:color w:val="000000" w:themeColor="text1"/>
        </w:rPr>
      </w:pPr>
      <w:bookmarkStart w:id="102" w:name="results-of-the-sem"/>
      <w:bookmarkEnd w:id="100"/>
      <w:r w:rsidRPr="000D1587">
        <w:rPr>
          <w:rFonts w:ascii="Times New Roman" w:hAnsi="Times New Roman" w:cs="Times New Roman"/>
          <w:color w:val="000000" w:themeColor="text1"/>
        </w:rPr>
        <w:lastRenderedPageBreak/>
        <w:t>Results of the SEM</w:t>
      </w:r>
    </w:p>
    <w:p w14:paraId="6B41FD65" w14:textId="77777777" w:rsidR="00313301" w:rsidRPr="000D1587" w:rsidRDefault="00313301" w:rsidP="00313301">
      <w:pPr>
        <w:pStyle w:val="BodyText"/>
        <w:spacing w:line="480" w:lineRule="auto"/>
        <w:rPr>
          <w:rFonts w:ascii="Times New Roman" w:hAnsi="Times New Roman" w:cs="Times New Roman"/>
          <w:i/>
          <w:iCs/>
        </w:rPr>
      </w:pPr>
      <w:r w:rsidRPr="000D1587">
        <w:rPr>
          <w:rFonts w:ascii="Times New Roman" w:hAnsi="Times New Roman" w:cs="Times New Roman"/>
          <w:i/>
          <w:iCs/>
        </w:rPr>
        <w:t>Table S5. Compiled direct, indirect, and total effects of SEM for OB/Chemical stimulus</w:t>
      </w:r>
    </w:p>
    <w:tbl>
      <w:tblPr>
        <w:tblW w:w="0" w:type="auto"/>
        <w:jc w:val="center"/>
        <w:tblLayout w:type="fixed"/>
        <w:tblLook w:val="0420" w:firstRow="1" w:lastRow="0" w:firstColumn="0" w:lastColumn="0" w:noHBand="0" w:noVBand="1"/>
      </w:tblPr>
      <w:tblGrid>
        <w:gridCol w:w="1905"/>
        <w:gridCol w:w="2183"/>
        <w:gridCol w:w="2177"/>
        <w:gridCol w:w="2177"/>
        <w:gridCol w:w="2177"/>
      </w:tblGrid>
      <w:tr w:rsidR="00313301" w:rsidRPr="000D1587" w14:paraId="4361B89B" w14:textId="77777777" w:rsidTr="004D6369">
        <w:trPr>
          <w:tblHeader/>
          <w:jc w:val="center"/>
        </w:trPr>
        <w:tc>
          <w:tcPr>
            <w:tcW w:w="19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A3046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Response</w:t>
            </w:r>
          </w:p>
        </w:tc>
        <w:tc>
          <w:tcPr>
            <w:tcW w:w="218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ECAED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Predictor</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FD777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Direct effects</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DD74B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Indirect effects</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D2570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Total effects</w:t>
            </w:r>
          </w:p>
        </w:tc>
      </w:tr>
      <w:tr w:rsidR="00313301" w:rsidRPr="000D1587" w14:paraId="201F7CA8" w14:textId="77777777" w:rsidTr="004D6369">
        <w:trPr>
          <w:jc w:val="center"/>
        </w:trPr>
        <w:tc>
          <w:tcPr>
            <w:tcW w:w="190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3DEF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Detection latency</w:t>
            </w:r>
          </w:p>
        </w:tc>
        <w:tc>
          <w:tcPr>
            <w:tcW w:w="218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D563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Mitochondrial density</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237F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0.041 [-0.919, 1.013]</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964A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-0.006 [-0.169, 0.151]</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752C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-0.006 [-0.169, 0.151]</w:t>
            </w:r>
          </w:p>
        </w:tc>
      </w:tr>
      <w:tr w:rsidR="00313301" w:rsidRPr="000D1587" w14:paraId="6A25A25B" w14:textId="77777777" w:rsidTr="004D6369">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DEB2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2934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8E47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-0.115 [-1.113, 0.875]</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22CC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-0.001 [-0.081, 0.079]</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CD64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-0.001 [-0.081, 0.079]</w:t>
            </w:r>
          </w:p>
        </w:tc>
      </w:tr>
      <w:tr w:rsidR="00313301" w:rsidRPr="000D1587" w14:paraId="7819B50D" w14:textId="77777777" w:rsidTr="004D6369">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2763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E282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7F40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A8F4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-0.006 [-0.175, 0.158]</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7A10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-0.006 [-0.175, 0.158]</w:t>
            </w:r>
          </w:p>
        </w:tc>
      </w:tr>
      <w:tr w:rsidR="00313301" w:rsidRPr="000D1587" w14:paraId="4F51852C" w14:textId="77777777" w:rsidTr="004D6369">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3AB5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FCBA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DNA damage</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4398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0.022 [-0.430, 0.475]</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FDFE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DCEC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0.022 [-0.430, 0.475]</w:t>
            </w:r>
          </w:p>
        </w:tc>
      </w:tr>
      <w:tr w:rsidR="00313301" w:rsidRPr="000D1587" w14:paraId="06A1541F" w14:textId="77777777" w:rsidTr="004D6369">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56ED8A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87964B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Lipid peroxidation</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18A9B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-0.096 [-0.639, 0.446]</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1340CB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D9125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-0.096 [-0.639, 0.446]</w:t>
            </w:r>
          </w:p>
        </w:tc>
      </w:tr>
      <w:tr w:rsidR="00313301" w:rsidRPr="000D1587" w14:paraId="325BC097" w14:textId="77777777" w:rsidTr="004D6369">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4EBC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DNA damage</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6D65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98A5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E0BE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0.022 [-0.351, 0.420]</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C1E8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0.022 [-0.351, 0.420]</w:t>
            </w:r>
          </w:p>
        </w:tc>
      </w:tr>
      <w:tr w:rsidR="00313301" w:rsidRPr="000D1587" w14:paraId="35003026" w14:textId="77777777" w:rsidTr="004D6369">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8266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5936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3F44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E8A2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0.003 [-0.192, 0.203]</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5DB0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0.003 [-0.192, 0.203]</w:t>
            </w:r>
          </w:p>
        </w:tc>
      </w:tr>
      <w:tr w:rsidR="00313301" w:rsidRPr="000D1587" w14:paraId="0D42901A" w14:textId="77777777" w:rsidTr="004D6369">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343F9C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1D1DDD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B389B2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0.025 [-0.354, 0.406]</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5A538C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E7F1B2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0.025 [-0.354, 0.406]</w:t>
            </w:r>
          </w:p>
        </w:tc>
      </w:tr>
      <w:tr w:rsidR="00313301" w:rsidRPr="000D1587" w14:paraId="4957F044" w14:textId="77777777" w:rsidTr="004D6369">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EE77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Lipid peroxidation</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3D9D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9CE3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A345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0.068 [-0.295, 0.488]</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76F5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0.068 [-0.295, 0.488]</w:t>
            </w:r>
          </w:p>
        </w:tc>
      </w:tr>
      <w:tr w:rsidR="00313301" w:rsidRPr="000D1587" w14:paraId="2BD3786F" w14:textId="77777777" w:rsidTr="004D6369">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9445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0473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952B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602E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0.006 [-0.199, 0.221]</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93C8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0.006 [-0.199, 0.221]</w:t>
            </w:r>
          </w:p>
        </w:tc>
      </w:tr>
      <w:tr w:rsidR="00313301" w:rsidRPr="000D1587" w14:paraId="50A74701" w14:textId="77777777" w:rsidTr="004D6369">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AC0040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3685CB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5BA755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0.075 [-0.308, 0.460]</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D3514D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86CCAA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0.075 [-0.308, 0.460]</w:t>
            </w:r>
          </w:p>
        </w:tc>
      </w:tr>
      <w:tr w:rsidR="00313301" w:rsidRPr="000D1587" w14:paraId="70993035" w14:textId="77777777" w:rsidTr="004D6369">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BBF2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0906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FE44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0.864 [0.007, 1.711]</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662F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FADB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0.864 [0.007, 1.711]</w:t>
            </w:r>
          </w:p>
        </w:tc>
      </w:tr>
      <w:tr w:rsidR="00313301" w:rsidRPr="000D1587" w14:paraId="66F349A8" w14:textId="77777777" w:rsidTr="004D6369">
        <w:trPr>
          <w:jc w:val="center"/>
        </w:trPr>
        <w:tc>
          <w:tcPr>
            <w:tcW w:w="190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B477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51240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E0EAA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0.117 [-0.745, 0.990]</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97D48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C1054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0.117 [-0.745, 0.990]</w:t>
            </w:r>
          </w:p>
        </w:tc>
      </w:tr>
    </w:tbl>
    <w:p w14:paraId="1E5D90F8"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068F32E5" w14:textId="77777777" w:rsidR="00313301" w:rsidRPr="000D1587" w:rsidRDefault="00313301" w:rsidP="00313301">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S6. Compiled direct, indirect, and total effects of SEM for OT/Visual stimulus</w:t>
      </w:r>
    </w:p>
    <w:tbl>
      <w:tblPr>
        <w:tblW w:w="0" w:type="auto"/>
        <w:jc w:val="center"/>
        <w:tblLayout w:type="fixed"/>
        <w:tblLook w:val="0420" w:firstRow="1" w:lastRow="0" w:firstColumn="0" w:lastColumn="0" w:noHBand="0" w:noVBand="1"/>
      </w:tblPr>
      <w:tblGrid>
        <w:gridCol w:w="1905"/>
        <w:gridCol w:w="2183"/>
        <w:gridCol w:w="2177"/>
        <w:gridCol w:w="2177"/>
        <w:gridCol w:w="2177"/>
      </w:tblGrid>
      <w:tr w:rsidR="00313301" w:rsidRPr="000D1587" w14:paraId="4C706678" w14:textId="77777777" w:rsidTr="004D6369">
        <w:trPr>
          <w:tblHeader/>
          <w:jc w:val="center"/>
        </w:trPr>
        <w:tc>
          <w:tcPr>
            <w:tcW w:w="19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A0228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Response</w:t>
            </w:r>
          </w:p>
        </w:tc>
        <w:tc>
          <w:tcPr>
            <w:tcW w:w="218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597CB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Predictor</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136DD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Direct effects</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69FC1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Indirect effects</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F8EB8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Total effects</w:t>
            </w:r>
          </w:p>
        </w:tc>
      </w:tr>
      <w:tr w:rsidR="00313301" w:rsidRPr="000D1587" w14:paraId="3DDD9DAB" w14:textId="77777777" w:rsidTr="004D6369">
        <w:trPr>
          <w:jc w:val="center"/>
        </w:trPr>
        <w:tc>
          <w:tcPr>
            <w:tcW w:w="190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7EDE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Detection latency</w:t>
            </w:r>
          </w:p>
        </w:tc>
        <w:tc>
          <w:tcPr>
            <w:tcW w:w="218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F58E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Mitochondrial density</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1FAB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-0.124 [-1.667, 1.402]</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C412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0.012 [-0.241, 0.293]</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C6CF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0.012 [-0.241, 0.293]</w:t>
            </w:r>
          </w:p>
        </w:tc>
      </w:tr>
      <w:tr w:rsidR="00313301" w:rsidRPr="000D1587" w14:paraId="1DAA4407" w14:textId="77777777" w:rsidTr="004D6369">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683B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7A7C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B20E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0.049 [-1.557, 1.673]</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B1C6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0.000 [-0.171, 0.168]</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EA8B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0.000 [-0.171, 0.168]</w:t>
            </w:r>
          </w:p>
        </w:tc>
      </w:tr>
      <w:tr w:rsidR="00313301" w:rsidRPr="000D1587" w14:paraId="13B6A951" w14:textId="77777777" w:rsidTr="004D6369">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07D1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B85D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A629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4503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0.012 [-0.218, 0.256]</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6D56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0.012 [-0.218, 0.256]</w:t>
            </w:r>
          </w:p>
        </w:tc>
      </w:tr>
      <w:tr w:rsidR="00313301" w:rsidRPr="000D1587" w14:paraId="571E3655" w14:textId="77777777" w:rsidTr="004D6369">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A3F6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FF88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DNA damage</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D911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0.065 [-0.628, 0.763]</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498A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0B1B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0.065 [-0.628, 0.763]</w:t>
            </w:r>
          </w:p>
        </w:tc>
      </w:tr>
      <w:tr w:rsidR="00313301" w:rsidRPr="000D1587" w14:paraId="3F848B93" w14:textId="77777777" w:rsidTr="004D6369">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1742F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0706FF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Lipid peroxidation</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83609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-0.106 [-0.701, 0.486]</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F1C89B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4DC390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-0.106 [-0.701, 0.486]</w:t>
            </w:r>
          </w:p>
        </w:tc>
      </w:tr>
      <w:tr w:rsidR="00313301" w:rsidRPr="000D1587" w14:paraId="7DD57439" w14:textId="77777777" w:rsidTr="004D6369">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B4B8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DNA damage</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E9FE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8B9B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A14D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-0.052 [-0.539, 0.368]</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EA17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-0.052 [-0.539, 0.368]</w:t>
            </w:r>
          </w:p>
        </w:tc>
      </w:tr>
      <w:tr w:rsidR="00313301" w:rsidRPr="000D1587" w14:paraId="0BB69045" w14:textId="77777777" w:rsidTr="004D6369">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8A3A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BC5C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FBB1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9252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-0.003 [-0.306, 0.290]</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234F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-0.003 [-0.306, 0.290]</w:t>
            </w:r>
          </w:p>
        </w:tc>
      </w:tr>
      <w:tr w:rsidR="00313301" w:rsidRPr="000D1587" w14:paraId="5EC2FA12" w14:textId="77777777" w:rsidTr="004D6369">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5C964C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A2D267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128EE1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-0.058 [-0.428, 0.312]</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A4363F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65ED29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-0.058 [-0.428, 0.312]</w:t>
            </w:r>
          </w:p>
        </w:tc>
      </w:tr>
      <w:tr w:rsidR="00313301" w:rsidRPr="000D1587" w14:paraId="0EB91B76" w14:textId="77777777" w:rsidTr="004D6369">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07C5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Lipid peroxidation</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F4D2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0B84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B2C9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-0.137 [-0.706, 0.260]</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AE67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-0.137 [-0.706, 0.260]</w:t>
            </w:r>
          </w:p>
        </w:tc>
      </w:tr>
      <w:tr w:rsidR="00313301" w:rsidRPr="000D1587" w14:paraId="20C3AC6A" w14:textId="77777777" w:rsidTr="004D6369">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F2D7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F555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AC0A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DA7C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-0.000 [-0.351, 0.350]</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A405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-0.000 [-0.351, 0.350]</w:t>
            </w:r>
          </w:p>
        </w:tc>
      </w:tr>
      <w:tr w:rsidR="00313301" w:rsidRPr="000D1587" w14:paraId="0E1438BB" w14:textId="77777777" w:rsidTr="004D6369">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DBA31A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B10AB8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990AF7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-0.146 [-0.525, 0.228]</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EA8FB4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3BD3E8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-0.146 [-0.525, 0.228]</w:t>
            </w:r>
          </w:p>
        </w:tc>
      </w:tr>
      <w:tr w:rsidR="00313301" w:rsidRPr="000D1587" w14:paraId="04E87DFB" w14:textId="77777777" w:rsidTr="004D6369">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10B3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7258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8686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0.919 [-0.388, 2.235]</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999D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EF0C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0.919 [-0.388, 2.235]</w:t>
            </w:r>
          </w:p>
        </w:tc>
      </w:tr>
      <w:tr w:rsidR="00313301" w:rsidRPr="000D1587" w14:paraId="7E15550F" w14:textId="77777777" w:rsidTr="004D6369">
        <w:trPr>
          <w:jc w:val="center"/>
        </w:trPr>
        <w:tc>
          <w:tcPr>
            <w:tcW w:w="190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35BEA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E0F16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99CE3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0.018 [-1.292, 1.318]</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89E17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9C3E7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0.018 [-1.292, 1.318]</w:t>
            </w:r>
          </w:p>
        </w:tc>
      </w:tr>
    </w:tbl>
    <w:p w14:paraId="136D2DFE" w14:textId="77777777" w:rsidR="00313301" w:rsidRDefault="00313301" w:rsidP="00313301">
      <w:pPr>
        <w:pStyle w:val="BodyText"/>
        <w:spacing w:line="480" w:lineRule="auto"/>
        <w:rPr>
          <w:rFonts w:ascii="Times New Roman" w:hAnsi="Times New Roman" w:cs="Times New Roman"/>
          <w:i/>
          <w:iCs/>
        </w:rPr>
      </w:pPr>
      <w:bookmarkStart w:id="103" w:name="results-of-preliminary-models"/>
      <w:bookmarkEnd w:id="102"/>
    </w:p>
    <w:p w14:paraId="5E8A2165" w14:textId="77777777" w:rsidR="00313301" w:rsidRDefault="00313301" w:rsidP="00313301">
      <w:pPr>
        <w:rPr>
          <w:rFonts w:ascii="Times New Roman" w:hAnsi="Times New Roman" w:cs="Times New Roman"/>
          <w:i/>
          <w:iCs/>
        </w:rPr>
      </w:pPr>
      <w:r>
        <w:rPr>
          <w:rFonts w:ascii="Times New Roman" w:hAnsi="Times New Roman" w:cs="Times New Roman"/>
          <w:i/>
          <w:iCs/>
        </w:rPr>
        <w:br w:type="page"/>
      </w:r>
    </w:p>
    <w:p w14:paraId="742FFB67" w14:textId="77777777" w:rsidR="00313301" w:rsidRPr="000D1587" w:rsidRDefault="00313301" w:rsidP="00313301">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Results of preliminary models</w:t>
      </w:r>
    </w:p>
    <w:p w14:paraId="6FCC84D8" w14:textId="77777777" w:rsidR="00313301" w:rsidRPr="000D1587" w:rsidRDefault="00313301" w:rsidP="00313301">
      <w:pPr>
        <w:pStyle w:val="BodyText"/>
        <w:spacing w:line="480" w:lineRule="auto"/>
        <w:rPr>
          <w:rFonts w:ascii="Times New Roman" w:hAnsi="Times New Roman" w:cs="Times New Roman"/>
          <w:i/>
          <w:iCs/>
        </w:rPr>
      </w:pPr>
      <w:r w:rsidRPr="000D1587">
        <w:rPr>
          <w:rFonts w:ascii="Times New Roman" w:hAnsi="Times New Roman" w:cs="Times New Roman"/>
          <w:i/>
          <w:iCs/>
        </w:rPr>
        <w:t>Table S7. Summary of the preliminary model for Mitochondrial Density in Olfactory Bulbs.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313301" w:rsidRPr="000D1587" w14:paraId="33CB7DAC" w14:textId="77777777" w:rsidTr="004D6369">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11380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9E104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E310B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051AA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DCD1F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6F9AE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96E6F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27510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5CFF7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C25F3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ess_tail</w:t>
            </w:r>
            <w:proofErr w:type="spellEnd"/>
          </w:p>
        </w:tc>
      </w:tr>
      <w:tr w:rsidR="00313301" w:rsidRPr="000D1587" w14:paraId="140ED94A" w14:textId="77777777" w:rsidTr="004D6369">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10E4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D3E4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B72D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0EF9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4D6D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1CAA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8EB8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1232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DE84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9,836.123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4E19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14,833.53</w:t>
            </w:r>
          </w:p>
        </w:tc>
      </w:tr>
      <w:tr w:rsidR="00313301" w:rsidRPr="000D1587" w14:paraId="2691BA52"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29C4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b_cortCORT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2836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7A29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5601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3EEA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8560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891E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1F21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1CF9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14,102.169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5051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16,573.24</w:t>
            </w:r>
          </w:p>
        </w:tc>
      </w:tr>
      <w:tr w:rsidR="00313301" w:rsidRPr="000D1587" w14:paraId="3182FBE4"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5A9A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9C7D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4D6C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06F4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AC31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B860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17C4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8AEE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B370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13,125.873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AD03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16,778.08</w:t>
            </w:r>
          </w:p>
        </w:tc>
      </w:tr>
      <w:tr w:rsidR="00313301" w:rsidRPr="000D1587" w14:paraId="098430D6"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623D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b_age_euthanasia</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A741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4163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4BB2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CC78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F18E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C0D3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4F8D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BFAF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9,521.958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8D1C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12,525.51</w:t>
            </w:r>
          </w:p>
        </w:tc>
      </w:tr>
      <w:tr w:rsidR="00313301" w:rsidRPr="000D1587" w14:paraId="7962F1C7"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2330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b_sexFemale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D1AC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8AF0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EEFD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2E3C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9A56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C602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08C6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84BE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18,120.148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3AA2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18,288.35</w:t>
            </w:r>
          </w:p>
        </w:tc>
      </w:tr>
      <w:tr w:rsidR="00313301" w:rsidRPr="000D1587" w14:paraId="6BB39B99"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2633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w:t>
            </w:r>
            <w:proofErr w:type="gramStart"/>
            <w:r w:rsidRPr="000D1587">
              <w:rPr>
                <w:rFonts w:ascii="Times New Roman" w:eastAsia="Helvetica" w:hAnsi="Times New Roman" w:cs="Times New Roman"/>
                <w:color w:val="000000"/>
                <w:sz w:val="20"/>
                <w:szCs w:val="20"/>
              </w:rPr>
              <w:t>cortCORT:tempHot</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6166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6D8F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F651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6BF0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B8A4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4564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EBA2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78A2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13,818.841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D132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16,635.77</w:t>
            </w:r>
          </w:p>
        </w:tc>
      </w:tr>
      <w:tr w:rsidR="00313301" w:rsidRPr="000D1587" w14:paraId="51B55532" w14:textId="77777777" w:rsidTr="004D6369">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6528D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sd_clutch__Intercept</w:t>
            </w:r>
            <w:proofErr w:type="spellEnd"/>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DD1F2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0.362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0184A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0.359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4A877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3C55D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B6295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0.283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5CE1B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0.451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4B438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697D8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7,614.093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01CA2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12,818.25</w:t>
            </w:r>
          </w:p>
        </w:tc>
      </w:tr>
    </w:tbl>
    <w:p w14:paraId="349231E3" w14:textId="77777777" w:rsidR="00313301" w:rsidRPr="000D1587" w:rsidRDefault="00313301" w:rsidP="00313301">
      <w:pPr>
        <w:pStyle w:val="BodyText"/>
        <w:spacing w:line="480" w:lineRule="auto"/>
        <w:rPr>
          <w:rFonts w:ascii="Times New Roman" w:hAnsi="Times New Roman" w:cs="Times New Roman"/>
        </w:rPr>
      </w:pPr>
      <w:r w:rsidRPr="000D1587">
        <w:rPr>
          <w:rFonts w:ascii="Times New Roman" w:hAnsi="Times New Roman" w:cs="Times New Roman"/>
        </w:rPr>
        <w:t xml:space="preserve">Model formula: </w:t>
      </w:r>
      <w:proofErr w:type="spellStart"/>
      <w:r w:rsidRPr="000D1587">
        <w:rPr>
          <w:rFonts w:ascii="Times New Roman" w:hAnsi="Times New Roman" w:cs="Times New Roman"/>
        </w:rPr>
        <w:t>mean_mitodensity</w:t>
      </w:r>
      <w:proofErr w:type="spellEnd"/>
      <w:r w:rsidRPr="000D1587">
        <w:rPr>
          <w:rFonts w:ascii="Times New Roman" w:hAnsi="Times New Roman" w:cs="Times New Roman"/>
        </w:rPr>
        <w:t xml:space="preserve"> ~ </w:t>
      </w:r>
      <w:proofErr w:type="spellStart"/>
      <w:r w:rsidRPr="000D1587">
        <w:rPr>
          <w:rFonts w:ascii="Times New Roman" w:hAnsi="Times New Roman" w:cs="Times New Roman"/>
        </w:rPr>
        <w:t>cort</w:t>
      </w:r>
      <w:proofErr w:type="spellEnd"/>
      <w:r w:rsidRPr="000D1587">
        <w:rPr>
          <w:rFonts w:ascii="Times New Roman" w:hAnsi="Times New Roman" w:cs="Times New Roman"/>
        </w:rPr>
        <w:t xml:space="preserve"> * temp + </w:t>
      </w:r>
      <w:proofErr w:type="spellStart"/>
      <w:r w:rsidRPr="000D1587">
        <w:rPr>
          <w:rFonts w:ascii="Times New Roman" w:hAnsi="Times New Roman" w:cs="Times New Roman"/>
        </w:rPr>
        <w:t>age_euthanasia</w:t>
      </w:r>
      <w:proofErr w:type="spellEnd"/>
      <w:r w:rsidRPr="000D1587">
        <w:rPr>
          <w:rFonts w:ascii="Times New Roman" w:hAnsi="Times New Roman" w:cs="Times New Roman"/>
        </w:rPr>
        <w:t xml:space="preserve"> + sex + (1|clutch). Model convergence was checked through </w:t>
      </w:r>
      <w:proofErr w:type="spellStart"/>
      <w:r w:rsidRPr="000D1587">
        <w:rPr>
          <w:rFonts w:ascii="Times New Roman" w:hAnsi="Times New Roman" w:cs="Times New Roman"/>
        </w:rPr>
        <w:t>rhat</w:t>
      </w:r>
      <w:proofErr w:type="spellEnd"/>
      <w:r w:rsidRPr="000D1587">
        <w:rPr>
          <w:rFonts w:ascii="Times New Roman" w:hAnsi="Times New Roman" w:cs="Times New Roman"/>
        </w:rPr>
        <w:t xml:space="preserve"> and </w:t>
      </w:r>
      <w:proofErr w:type="spellStart"/>
      <w:r w:rsidRPr="000D1587">
        <w:rPr>
          <w:rFonts w:ascii="Times New Roman" w:hAnsi="Times New Roman" w:cs="Times New Roman"/>
        </w:rPr>
        <w:t>ess_bulk</w:t>
      </w:r>
      <w:proofErr w:type="spellEnd"/>
      <w:r w:rsidRPr="000D1587">
        <w:rPr>
          <w:rFonts w:ascii="Times New Roman" w:hAnsi="Times New Roman" w:cs="Times New Roman"/>
        </w:rPr>
        <w:t xml:space="preserve"> values. Summary indicates no effect of sex or age, so they were discarded from the final models.</w:t>
      </w:r>
    </w:p>
    <w:p w14:paraId="67909952"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3156C00C" w14:textId="77777777" w:rsidR="00313301" w:rsidRPr="000D1587" w:rsidRDefault="00313301" w:rsidP="00313301">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S8. Summary of the preliminary model for Mitochondrial Density in Optic Tecta.</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313301" w:rsidRPr="000D1587" w14:paraId="14CE9808" w14:textId="77777777" w:rsidTr="004D6369">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125D5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94537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52A2D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3D1AA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34FDC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F92F4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96E10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4297A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C1265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9437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ess_tail</w:t>
            </w:r>
            <w:proofErr w:type="spellEnd"/>
          </w:p>
        </w:tc>
      </w:tr>
      <w:tr w:rsidR="00313301" w:rsidRPr="000D1587" w14:paraId="75D5AFFD" w14:textId="77777777" w:rsidTr="004D6369">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B364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E5E0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9B4F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F543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DE96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06CE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E111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263E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FE99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13,283.086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0262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15,592.91</w:t>
            </w:r>
          </w:p>
        </w:tc>
      </w:tr>
      <w:tr w:rsidR="00313301" w:rsidRPr="000D1587" w14:paraId="115A5F8C"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D71B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b_cortCORT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0A6F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1322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203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A8E7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9327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0FB8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D77A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332C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15,660.519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FED9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16,647.44</w:t>
            </w:r>
          </w:p>
        </w:tc>
      </w:tr>
      <w:tr w:rsidR="00313301" w:rsidRPr="000D1587" w14:paraId="381DC5B0"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03F5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B09B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120F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F83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381E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BA92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4168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1141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C37B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14,591.749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1EF7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16,845.26</w:t>
            </w:r>
          </w:p>
        </w:tc>
      </w:tr>
      <w:tr w:rsidR="00313301" w:rsidRPr="000D1587" w14:paraId="4BBA7F3C"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5AFA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b_age_euthanasia</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074C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CF1B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1401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4609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A371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0CDC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2B29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940C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13,087.876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65BB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14,637.32</w:t>
            </w:r>
          </w:p>
        </w:tc>
      </w:tr>
      <w:tr w:rsidR="00313301" w:rsidRPr="000D1587" w14:paraId="30FC16B9"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FFA4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b_sexFemale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0B18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79C6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7E7C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34E0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4435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77B2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C634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8978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19,907.202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99A2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18,946.39</w:t>
            </w:r>
          </w:p>
        </w:tc>
      </w:tr>
      <w:tr w:rsidR="00313301" w:rsidRPr="000D1587" w14:paraId="0EEE22AC"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08C6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w:t>
            </w:r>
            <w:proofErr w:type="gramStart"/>
            <w:r w:rsidRPr="000D1587">
              <w:rPr>
                <w:rFonts w:ascii="Times New Roman" w:eastAsia="Helvetica" w:hAnsi="Times New Roman" w:cs="Times New Roman"/>
                <w:color w:val="000000"/>
                <w:sz w:val="20"/>
                <w:szCs w:val="20"/>
              </w:rPr>
              <w:t>cortCORT:tempHot</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7130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2A61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A045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5447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142C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CB91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69D6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1224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14,706.751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DD26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17,442.45</w:t>
            </w:r>
          </w:p>
        </w:tc>
      </w:tr>
      <w:tr w:rsidR="00313301" w:rsidRPr="000D1587" w14:paraId="70FF5B24" w14:textId="77777777" w:rsidTr="004D6369">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B4E51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sd_clutch__Intercept</w:t>
            </w:r>
            <w:proofErr w:type="spellEnd"/>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C6986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0.336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D24FF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0.334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534DD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DDFC0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1AB15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0.247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117EA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0.435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3429F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3B31D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7,897.668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F3CCA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13,084.76</w:t>
            </w:r>
          </w:p>
        </w:tc>
      </w:tr>
    </w:tbl>
    <w:p w14:paraId="0F585590" w14:textId="77777777" w:rsidR="00313301" w:rsidRPr="000D1587" w:rsidRDefault="00313301" w:rsidP="00313301">
      <w:pPr>
        <w:pStyle w:val="BodyText"/>
        <w:spacing w:line="480" w:lineRule="auto"/>
        <w:rPr>
          <w:rFonts w:ascii="Times New Roman" w:hAnsi="Times New Roman" w:cs="Times New Roman"/>
        </w:rPr>
      </w:pPr>
      <w:r w:rsidRPr="000D1587">
        <w:rPr>
          <w:rFonts w:ascii="Times New Roman" w:hAnsi="Times New Roman" w:cs="Times New Roman"/>
        </w:rPr>
        <w:t xml:space="preserve">Model formula: </w:t>
      </w:r>
      <w:proofErr w:type="spellStart"/>
      <w:r w:rsidRPr="000D1587">
        <w:rPr>
          <w:rFonts w:ascii="Times New Roman" w:hAnsi="Times New Roman" w:cs="Times New Roman"/>
        </w:rPr>
        <w:t>mean_mitodensity</w:t>
      </w:r>
      <w:proofErr w:type="spellEnd"/>
      <w:r w:rsidRPr="000D1587">
        <w:rPr>
          <w:rFonts w:ascii="Times New Roman" w:hAnsi="Times New Roman" w:cs="Times New Roman"/>
        </w:rPr>
        <w:t xml:space="preserve"> ~ </w:t>
      </w:r>
      <w:proofErr w:type="spellStart"/>
      <w:r w:rsidRPr="000D1587">
        <w:rPr>
          <w:rFonts w:ascii="Times New Roman" w:hAnsi="Times New Roman" w:cs="Times New Roman"/>
        </w:rPr>
        <w:t>cort</w:t>
      </w:r>
      <w:proofErr w:type="spellEnd"/>
      <w:r w:rsidRPr="000D1587">
        <w:rPr>
          <w:rFonts w:ascii="Times New Roman" w:hAnsi="Times New Roman" w:cs="Times New Roman"/>
        </w:rPr>
        <w:t xml:space="preserve"> * temp + </w:t>
      </w:r>
      <w:proofErr w:type="spellStart"/>
      <w:r w:rsidRPr="000D1587">
        <w:rPr>
          <w:rFonts w:ascii="Times New Roman" w:hAnsi="Times New Roman" w:cs="Times New Roman"/>
        </w:rPr>
        <w:t>age_euthanasia</w:t>
      </w:r>
      <w:proofErr w:type="spellEnd"/>
      <w:r w:rsidRPr="000D1587">
        <w:rPr>
          <w:rFonts w:ascii="Times New Roman" w:hAnsi="Times New Roman" w:cs="Times New Roman"/>
        </w:rPr>
        <w:t xml:space="preserve"> + sex + (1|clutch). Model convergence was checked through </w:t>
      </w:r>
      <w:proofErr w:type="spellStart"/>
      <w:r w:rsidRPr="000D1587">
        <w:rPr>
          <w:rFonts w:ascii="Times New Roman" w:hAnsi="Times New Roman" w:cs="Times New Roman"/>
        </w:rPr>
        <w:t>rhat</w:t>
      </w:r>
      <w:proofErr w:type="spellEnd"/>
      <w:r w:rsidRPr="000D1587">
        <w:rPr>
          <w:rFonts w:ascii="Times New Roman" w:hAnsi="Times New Roman" w:cs="Times New Roman"/>
        </w:rPr>
        <w:t xml:space="preserve"> and </w:t>
      </w:r>
      <w:proofErr w:type="spellStart"/>
      <w:r w:rsidRPr="000D1587">
        <w:rPr>
          <w:rFonts w:ascii="Times New Roman" w:hAnsi="Times New Roman" w:cs="Times New Roman"/>
        </w:rPr>
        <w:t>ess_bulk</w:t>
      </w:r>
      <w:proofErr w:type="spellEnd"/>
      <w:r w:rsidRPr="000D1587">
        <w:rPr>
          <w:rFonts w:ascii="Times New Roman" w:hAnsi="Times New Roman" w:cs="Times New Roman"/>
        </w:rPr>
        <w:t xml:space="preserve"> values. Summary indicates no effect of sex or age, so they were discarded from the final models.</w:t>
      </w:r>
    </w:p>
    <w:p w14:paraId="4AD734ED"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3D164A1B" w14:textId="77777777" w:rsidR="00313301" w:rsidRPr="000D1587" w:rsidRDefault="00313301" w:rsidP="00313301">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S9. Summary of the preliminary model for Metabolic capacity in Olfactory Bulbs.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313301" w:rsidRPr="000D1587" w14:paraId="62154D86" w14:textId="77777777" w:rsidTr="004D6369">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25B7C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07986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6E2B6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8366D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0DBCF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18499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CC269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F0FE3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5566E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58E34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ess_tail</w:t>
            </w:r>
            <w:proofErr w:type="spellEnd"/>
          </w:p>
        </w:tc>
      </w:tr>
      <w:tr w:rsidR="00313301" w:rsidRPr="000D1587" w14:paraId="00ABC7E2" w14:textId="77777777" w:rsidTr="004D6369">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C093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B30C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BA81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CA47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D695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E931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-0.287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E599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0A5F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CBF8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14,547.50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CE8C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17,978.81</w:t>
            </w:r>
          </w:p>
        </w:tc>
      </w:tr>
      <w:tr w:rsidR="00313301" w:rsidRPr="000D1587" w14:paraId="1A1C03F0"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FE08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b_cortCORT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6449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1F8C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0917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8CF5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7A31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8525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BBB2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7C86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17,847.76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0976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18,852.51</w:t>
            </w:r>
          </w:p>
        </w:tc>
      </w:tr>
      <w:tr w:rsidR="00313301" w:rsidRPr="000D1587" w14:paraId="2AD7F3EF"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FBB4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1136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2F4A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032A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54E2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2E05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544B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A1BE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CB39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15,910.89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2D02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17,614.81</w:t>
            </w:r>
          </w:p>
        </w:tc>
      </w:tr>
      <w:tr w:rsidR="00313301" w:rsidRPr="000D1587" w14:paraId="6D0CE70B"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5DF2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b_age_euthanasia</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ED86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FA25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461D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A345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6F97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E5BB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09E5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7784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13,904.56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DFB4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15,894.48</w:t>
            </w:r>
          </w:p>
        </w:tc>
      </w:tr>
      <w:tr w:rsidR="00313301" w:rsidRPr="000D1587" w14:paraId="0DA897AF"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8898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b_sexFemale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1F07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2E3F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F5EC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4DEE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8042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3596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8AD9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83B0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23,184.69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DEFE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20,080.30</w:t>
            </w:r>
          </w:p>
        </w:tc>
      </w:tr>
      <w:tr w:rsidR="00313301" w:rsidRPr="000D1587" w14:paraId="45CD127D"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FBB3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w:t>
            </w:r>
            <w:proofErr w:type="gramStart"/>
            <w:r w:rsidRPr="000D1587">
              <w:rPr>
                <w:rFonts w:ascii="Times New Roman" w:eastAsia="Helvetica" w:hAnsi="Times New Roman" w:cs="Times New Roman"/>
                <w:color w:val="000000"/>
                <w:sz w:val="20"/>
                <w:szCs w:val="20"/>
              </w:rPr>
              <w:t>cortCORT:tempHot</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EE28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47CC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3B92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4003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9040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CC72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1F77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0771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16,069.77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475E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17,678.70</w:t>
            </w:r>
          </w:p>
        </w:tc>
      </w:tr>
      <w:tr w:rsidR="00313301" w:rsidRPr="000D1587" w14:paraId="202DFEDF" w14:textId="77777777" w:rsidTr="004D6369">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4B244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sd_clutch__Intercept</w:t>
            </w:r>
            <w:proofErr w:type="spellEnd"/>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BB434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0.326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100CC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C7D57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53EFA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1E65F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3B5FE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DB9F6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7DFA0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7,629.33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ED6AF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12,829.69</w:t>
            </w:r>
          </w:p>
        </w:tc>
      </w:tr>
    </w:tbl>
    <w:p w14:paraId="1F9762C4" w14:textId="77777777" w:rsidR="00313301" w:rsidRPr="000D1587" w:rsidRDefault="00313301" w:rsidP="00313301">
      <w:pPr>
        <w:pStyle w:val="BodyText"/>
        <w:spacing w:line="480" w:lineRule="auto"/>
        <w:rPr>
          <w:rFonts w:ascii="Times New Roman" w:hAnsi="Times New Roman" w:cs="Times New Roman"/>
        </w:rPr>
      </w:pPr>
      <w:r w:rsidRPr="000D1587">
        <w:rPr>
          <w:rFonts w:ascii="Times New Roman" w:hAnsi="Times New Roman" w:cs="Times New Roman"/>
        </w:rPr>
        <w:t xml:space="preserve">Model formula: </w:t>
      </w:r>
      <w:proofErr w:type="spellStart"/>
      <w:r w:rsidRPr="000D1587">
        <w:rPr>
          <w:rFonts w:ascii="Times New Roman" w:hAnsi="Times New Roman" w:cs="Times New Roman"/>
        </w:rPr>
        <w:t>mean_potential</w:t>
      </w:r>
      <w:proofErr w:type="spellEnd"/>
      <w:r w:rsidRPr="000D1587">
        <w:rPr>
          <w:rFonts w:ascii="Times New Roman" w:hAnsi="Times New Roman" w:cs="Times New Roman"/>
        </w:rPr>
        <w:t xml:space="preserve"> ~ </w:t>
      </w:r>
      <w:proofErr w:type="spellStart"/>
      <w:r w:rsidRPr="000D1587">
        <w:rPr>
          <w:rFonts w:ascii="Times New Roman" w:hAnsi="Times New Roman" w:cs="Times New Roman"/>
        </w:rPr>
        <w:t>cort</w:t>
      </w:r>
      <w:proofErr w:type="spellEnd"/>
      <w:r w:rsidRPr="000D1587">
        <w:rPr>
          <w:rFonts w:ascii="Times New Roman" w:hAnsi="Times New Roman" w:cs="Times New Roman"/>
        </w:rPr>
        <w:t xml:space="preserve"> * temp + </w:t>
      </w:r>
      <w:proofErr w:type="spellStart"/>
      <w:r w:rsidRPr="000D1587">
        <w:rPr>
          <w:rFonts w:ascii="Times New Roman" w:hAnsi="Times New Roman" w:cs="Times New Roman"/>
        </w:rPr>
        <w:t>age_euthanasia</w:t>
      </w:r>
      <w:proofErr w:type="spellEnd"/>
      <w:r w:rsidRPr="000D1587">
        <w:rPr>
          <w:rFonts w:ascii="Times New Roman" w:hAnsi="Times New Roman" w:cs="Times New Roman"/>
        </w:rPr>
        <w:t xml:space="preserve"> + sex + (1|clutch). Model convergence was checked through </w:t>
      </w:r>
      <w:proofErr w:type="spellStart"/>
      <w:r w:rsidRPr="000D1587">
        <w:rPr>
          <w:rFonts w:ascii="Times New Roman" w:hAnsi="Times New Roman" w:cs="Times New Roman"/>
        </w:rPr>
        <w:t>rhat</w:t>
      </w:r>
      <w:proofErr w:type="spellEnd"/>
      <w:r w:rsidRPr="000D1587">
        <w:rPr>
          <w:rFonts w:ascii="Times New Roman" w:hAnsi="Times New Roman" w:cs="Times New Roman"/>
        </w:rPr>
        <w:t xml:space="preserve"> and </w:t>
      </w:r>
      <w:proofErr w:type="spellStart"/>
      <w:r w:rsidRPr="000D1587">
        <w:rPr>
          <w:rFonts w:ascii="Times New Roman" w:hAnsi="Times New Roman" w:cs="Times New Roman"/>
        </w:rPr>
        <w:t>ess_bulk</w:t>
      </w:r>
      <w:proofErr w:type="spellEnd"/>
      <w:r w:rsidRPr="000D1587">
        <w:rPr>
          <w:rFonts w:ascii="Times New Roman" w:hAnsi="Times New Roman" w:cs="Times New Roman"/>
        </w:rPr>
        <w:t xml:space="preserve"> values. Summary indicates no effect of sex or age, so they were discarded from the final models.</w:t>
      </w:r>
    </w:p>
    <w:p w14:paraId="0DB4C40F"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6AD23888" w14:textId="77777777" w:rsidR="00313301" w:rsidRPr="000D1587" w:rsidRDefault="00313301" w:rsidP="00313301">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S10. Summary of the preliminary model for Metabolic capacity in Optic Tecta.</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313301" w:rsidRPr="000D1587" w14:paraId="4859781A" w14:textId="77777777" w:rsidTr="004D6369">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CFA56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084A5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18A5C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9B8EC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C1C5A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C7A10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7A81B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CDEA2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9B6F0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FFD34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ess_tail</w:t>
            </w:r>
            <w:proofErr w:type="spellEnd"/>
          </w:p>
        </w:tc>
      </w:tr>
      <w:tr w:rsidR="00313301" w:rsidRPr="000D1587" w14:paraId="20996034" w14:textId="77777777" w:rsidTr="004D6369">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15C7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4B44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484A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1960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4FCC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1682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4A90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0.233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5791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3316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12,563.89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A682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15,841.31</w:t>
            </w:r>
          </w:p>
        </w:tc>
      </w:tr>
      <w:tr w:rsidR="00313301" w:rsidRPr="000D1587" w14:paraId="1E8C3E65"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C76C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b_cortCORT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623A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2E30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CA59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A4D9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FF76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3A1F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9F96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2528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15,544.86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55BB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16,458.36</w:t>
            </w:r>
          </w:p>
        </w:tc>
      </w:tr>
      <w:tr w:rsidR="00313301" w:rsidRPr="000D1587" w14:paraId="1390427D"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2640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481B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1182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885B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F308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64DF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AC8B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3CEB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EAE2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15,089.66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B0BC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17,883.01</w:t>
            </w:r>
          </w:p>
        </w:tc>
      </w:tr>
      <w:tr w:rsidR="00313301" w:rsidRPr="000D1587" w14:paraId="697122A6"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383C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b_age_euthanasia</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38FB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CFCD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D18D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E4A7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C969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92DD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1546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092F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11,819.49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3416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14,347.38</w:t>
            </w:r>
          </w:p>
        </w:tc>
      </w:tr>
      <w:tr w:rsidR="00313301" w:rsidRPr="000D1587" w14:paraId="7E2DBF9C"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B1B7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b_sexFemale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A547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6383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73C3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D161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4641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09EF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071E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E9FE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18,460.34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8695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17,390.16</w:t>
            </w:r>
          </w:p>
        </w:tc>
      </w:tr>
      <w:tr w:rsidR="00313301" w:rsidRPr="000D1587" w14:paraId="783BA170"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CCCC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w:t>
            </w:r>
            <w:proofErr w:type="gramStart"/>
            <w:r w:rsidRPr="000D1587">
              <w:rPr>
                <w:rFonts w:ascii="Times New Roman" w:eastAsia="Helvetica" w:hAnsi="Times New Roman" w:cs="Times New Roman"/>
                <w:color w:val="000000"/>
                <w:sz w:val="20"/>
                <w:szCs w:val="20"/>
              </w:rPr>
              <w:t>cortCORT:tempHot</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94AA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1F0B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D571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3757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EE53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D7B8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7C0A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5C63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14,840.84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3059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16,357.31</w:t>
            </w:r>
          </w:p>
        </w:tc>
      </w:tr>
      <w:tr w:rsidR="00313301" w:rsidRPr="000D1587" w14:paraId="47F4AE9D" w14:textId="77777777" w:rsidTr="004D6369">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AD4F7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sd_clutch__Intercept</w:t>
            </w:r>
            <w:proofErr w:type="spellEnd"/>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CEFD0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0.362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CD92C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0.359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843CE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21194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D3647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C2723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0.464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A37B6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C2ABD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6,902.27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47F7A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12,322.67</w:t>
            </w:r>
          </w:p>
        </w:tc>
      </w:tr>
    </w:tbl>
    <w:p w14:paraId="10DB9AEC" w14:textId="77777777" w:rsidR="00313301" w:rsidRPr="000D1587" w:rsidRDefault="00313301" w:rsidP="00313301">
      <w:pPr>
        <w:pStyle w:val="BodyText"/>
        <w:spacing w:line="480" w:lineRule="auto"/>
        <w:rPr>
          <w:rFonts w:ascii="Times New Roman" w:hAnsi="Times New Roman" w:cs="Times New Roman"/>
        </w:rPr>
      </w:pPr>
      <w:r w:rsidRPr="000D1587">
        <w:rPr>
          <w:rFonts w:ascii="Times New Roman" w:hAnsi="Times New Roman" w:cs="Times New Roman"/>
        </w:rPr>
        <w:t xml:space="preserve">Model formula: </w:t>
      </w:r>
      <w:proofErr w:type="spellStart"/>
      <w:r w:rsidRPr="000D1587">
        <w:rPr>
          <w:rFonts w:ascii="Times New Roman" w:hAnsi="Times New Roman" w:cs="Times New Roman"/>
        </w:rPr>
        <w:t>mean_potential</w:t>
      </w:r>
      <w:proofErr w:type="spellEnd"/>
      <w:r w:rsidRPr="000D1587">
        <w:rPr>
          <w:rFonts w:ascii="Times New Roman" w:hAnsi="Times New Roman" w:cs="Times New Roman"/>
        </w:rPr>
        <w:t xml:space="preserve"> ~ </w:t>
      </w:r>
      <w:proofErr w:type="spellStart"/>
      <w:r w:rsidRPr="000D1587">
        <w:rPr>
          <w:rFonts w:ascii="Times New Roman" w:hAnsi="Times New Roman" w:cs="Times New Roman"/>
        </w:rPr>
        <w:t>cort</w:t>
      </w:r>
      <w:proofErr w:type="spellEnd"/>
      <w:r w:rsidRPr="000D1587">
        <w:rPr>
          <w:rFonts w:ascii="Times New Roman" w:hAnsi="Times New Roman" w:cs="Times New Roman"/>
        </w:rPr>
        <w:t xml:space="preserve"> * temp + </w:t>
      </w:r>
      <w:proofErr w:type="spellStart"/>
      <w:r w:rsidRPr="000D1587">
        <w:rPr>
          <w:rFonts w:ascii="Times New Roman" w:hAnsi="Times New Roman" w:cs="Times New Roman"/>
        </w:rPr>
        <w:t>age_euthanasia</w:t>
      </w:r>
      <w:proofErr w:type="spellEnd"/>
      <w:r w:rsidRPr="000D1587">
        <w:rPr>
          <w:rFonts w:ascii="Times New Roman" w:hAnsi="Times New Roman" w:cs="Times New Roman"/>
        </w:rPr>
        <w:t xml:space="preserve"> + sex + (1|clutch). Model convergence was checked through </w:t>
      </w:r>
      <w:proofErr w:type="spellStart"/>
      <w:r w:rsidRPr="000D1587">
        <w:rPr>
          <w:rFonts w:ascii="Times New Roman" w:hAnsi="Times New Roman" w:cs="Times New Roman"/>
        </w:rPr>
        <w:t>rhat</w:t>
      </w:r>
      <w:proofErr w:type="spellEnd"/>
      <w:r w:rsidRPr="000D1587">
        <w:rPr>
          <w:rFonts w:ascii="Times New Roman" w:hAnsi="Times New Roman" w:cs="Times New Roman"/>
        </w:rPr>
        <w:t xml:space="preserve"> and </w:t>
      </w:r>
      <w:proofErr w:type="spellStart"/>
      <w:r w:rsidRPr="000D1587">
        <w:rPr>
          <w:rFonts w:ascii="Times New Roman" w:hAnsi="Times New Roman" w:cs="Times New Roman"/>
        </w:rPr>
        <w:t>ess_bulk</w:t>
      </w:r>
      <w:proofErr w:type="spellEnd"/>
      <w:r w:rsidRPr="000D1587">
        <w:rPr>
          <w:rFonts w:ascii="Times New Roman" w:hAnsi="Times New Roman" w:cs="Times New Roman"/>
        </w:rPr>
        <w:t xml:space="preserve"> values. Summary indicates no effect of sex or age, so they were discarded from the final models.</w:t>
      </w:r>
    </w:p>
    <w:p w14:paraId="53D31A10"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649BB8D8" w14:textId="77777777" w:rsidR="00313301" w:rsidRPr="000D1587" w:rsidRDefault="00313301" w:rsidP="00313301">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S11. Summary of the preliminary model for Metabolic capacity/Mitochondrial Density in Olfactory Bulbs.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313301" w:rsidRPr="000D1587" w14:paraId="3B59B41A" w14:textId="77777777" w:rsidTr="004D6369">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0F18E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3C097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453F5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9B4C7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D127B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ED004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2F8B9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0BE33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19C03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F050D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ess_tail</w:t>
            </w:r>
            <w:proofErr w:type="spellEnd"/>
          </w:p>
        </w:tc>
      </w:tr>
      <w:tr w:rsidR="00313301" w:rsidRPr="000D1587" w14:paraId="73B64C02" w14:textId="77777777" w:rsidTr="004D6369">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F102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C7A2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7AC2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3F03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25F1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6E6A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B3A5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A9CE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2670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14,045.103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7E70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17,441.870</w:t>
            </w:r>
          </w:p>
        </w:tc>
      </w:tr>
      <w:tr w:rsidR="00313301" w:rsidRPr="000D1587" w14:paraId="4AE8D3C7"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ED47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b_cortCORT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A077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C399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A30E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28F4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F07E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E3D5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352E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1034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15,626.298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8531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17,060.983</w:t>
            </w:r>
          </w:p>
        </w:tc>
      </w:tr>
      <w:tr w:rsidR="00313301" w:rsidRPr="000D1587" w14:paraId="7A8525B2"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1502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C163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C60F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FE33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D149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AD91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810A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42F8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F81B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14,724.536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F39B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17,269.544</w:t>
            </w:r>
          </w:p>
        </w:tc>
      </w:tr>
      <w:tr w:rsidR="00313301" w:rsidRPr="000D1587" w14:paraId="1E208D26"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41B2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b_age_euthanasia</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3240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AE1F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C638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309D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E124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F904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E918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2393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12,750.198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ADEC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15,725.633</w:t>
            </w:r>
          </w:p>
        </w:tc>
      </w:tr>
      <w:tr w:rsidR="00313301" w:rsidRPr="000D1587" w14:paraId="39CD115F"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3A80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b_sexFemale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1B10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0C13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04D5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4DD7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0577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9915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A316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5A14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19,638.364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99D8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17,684.983</w:t>
            </w:r>
          </w:p>
        </w:tc>
      </w:tr>
      <w:tr w:rsidR="00313301" w:rsidRPr="000D1587" w14:paraId="51C48353"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02E6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w:t>
            </w:r>
            <w:proofErr w:type="gramStart"/>
            <w:r w:rsidRPr="000D1587">
              <w:rPr>
                <w:rFonts w:ascii="Times New Roman" w:eastAsia="Helvetica" w:hAnsi="Times New Roman" w:cs="Times New Roman"/>
                <w:color w:val="000000"/>
                <w:sz w:val="20"/>
                <w:szCs w:val="20"/>
              </w:rPr>
              <w:t>cortCORT:tempHot</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FC99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50F2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323A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BD1B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9A36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EE11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D0E8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656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13,903.209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412D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16,975.533</w:t>
            </w:r>
          </w:p>
        </w:tc>
      </w:tr>
      <w:tr w:rsidR="00313301" w:rsidRPr="000D1587" w14:paraId="4DB4700F" w14:textId="77777777" w:rsidTr="004D6369">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EED54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sd_clutch__Intercept</w:t>
            </w:r>
            <w:proofErr w:type="spellEnd"/>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79D61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0.335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18335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0.334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7730E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9CF28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1002B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0.228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4648F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0.446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69A43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CE8BB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5,637.524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D2668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8,090.959</w:t>
            </w:r>
          </w:p>
        </w:tc>
      </w:tr>
    </w:tbl>
    <w:p w14:paraId="1E3BC492" w14:textId="77777777" w:rsidR="00313301" w:rsidRPr="000D1587" w:rsidRDefault="00313301" w:rsidP="00313301">
      <w:pPr>
        <w:pStyle w:val="BodyText"/>
        <w:spacing w:line="480" w:lineRule="auto"/>
        <w:rPr>
          <w:rFonts w:ascii="Times New Roman" w:hAnsi="Times New Roman" w:cs="Times New Roman"/>
        </w:rPr>
      </w:pPr>
      <w:r w:rsidRPr="000D1587">
        <w:rPr>
          <w:rFonts w:ascii="Times New Roman" w:hAnsi="Times New Roman" w:cs="Times New Roman"/>
        </w:rPr>
        <w:t xml:space="preserve">Model formula: </w:t>
      </w:r>
      <w:proofErr w:type="spellStart"/>
      <w:r w:rsidRPr="000D1587">
        <w:rPr>
          <w:rFonts w:ascii="Times New Roman" w:hAnsi="Times New Roman" w:cs="Times New Roman"/>
        </w:rPr>
        <w:t>mean_conpotential</w:t>
      </w:r>
      <w:proofErr w:type="spellEnd"/>
      <w:r w:rsidRPr="000D1587">
        <w:rPr>
          <w:rFonts w:ascii="Times New Roman" w:hAnsi="Times New Roman" w:cs="Times New Roman"/>
        </w:rPr>
        <w:t xml:space="preserve"> ~ </w:t>
      </w:r>
      <w:proofErr w:type="spellStart"/>
      <w:r w:rsidRPr="000D1587">
        <w:rPr>
          <w:rFonts w:ascii="Times New Roman" w:hAnsi="Times New Roman" w:cs="Times New Roman"/>
        </w:rPr>
        <w:t>cort</w:t>
      </w:r>
      <w:proofErr w:type="spellEnd"/>
      <w:r w:rsidRPr="000D1587">
        <w:rPr>
          <w:rFonts w:ascii="Times New Roman" w:hAnsi="Times New Roman" w:cs="Times New Roman"/>
        </w:rPr>
        <w:t xml:space="preserve"> * temp + </w:t>
      </w:r>
      <w:proofErr w:type="spellStart"/>
      <w:r w:rsidRPr="000D1587">
        <w:rPr>
          <w:rFonts w:ascii="Times New Roman" w:hAnsi="Times New Roman" w:cs="Times New Roman"/>
        </w:rPr>
        <w:t>age_euthanasia</w:t>
      </w:r>
      <w:proofErr w:type="spellEnd"/>
      <w:r w:rsidRPr="000D1587">
        <w:rPr>
          <w:rFonts w:ascii="Times New Roman" w:hAnsi="Times New Roman" w:cs="Times New Roman"/>
        </w:rPr>
        <w:t xml:space="preserve"> + sex + (1|clutch). Model convergence was checked through </w:t>
      </w:r>
      <w:proofErr w:type="spellStart"/>
      <w:r w:rsidRPr="000D1587">
        <w:rPr>
          <w:rFonts w:ascii="Times New Roman" w:hAnsi="Times New Roman" w:cs="Times New Roman"/>
        </w:rPr>
        <w:t>rhat</w:t>
      </w:r>
      <w:proofErr w:type="spellEnd"/>
      <w:r w:rsidRPr="000D1587">
        <w:rPr>
          <w:rFonts w:ascii="Times New Roman" w:hAnsi="Times New Roman" w:cs="Times New Roman"/>
        </w:rPr>
        <w:t xml:space="preserve"> and </w:t>
      </w:r>
      <w:proofErr w:type="spellStart"/>
      <w:r w:rsidRPr="000D1587">
        <w:rPr>
          <w:rFonts w:ascii="Times New Roman" w:hAnsi="Times New Roman" w:cs="Times New Roman"/>
        </w:rPr>
        <w:t>ess_bulk</w:t>
      </w:r>
      <w:proofErr w:type="spellEnd"/>
      <w:r w:rsidRPr="000D1587">
        <w:rPr>
          <w:rFonts w:ascii="Times New Roman" w:hAnsi="Times New Roman" w:cs="Times New Roman"/>
        </w:rPr>
        <w:t xml:space="preserve"> values. Summary indicates no effect of sex or age, so they were discarded from the final models.</w:t>
      </w:r>
    </w:p>
    <w:p w14:paraId="75F0D5B3"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33432ADD" w14:textId="77777777" w:rsidR="00313301" w:rsidRPr="000D1587" w:rsidRDefault="00313301" w:rsidP="00313301">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S12. Summary of the preliminary model for Metabolic capacity/Mitochondrial Density in Optic Tecta.</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313301" w:rsidRPr="000D1587" w14:paraId="77B3C937" w14:textId="77777777" w:rsidTr="004D6369">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D03D4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CB69D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A92F6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8C86D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1CD83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9EA89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B68C1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28082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CE48F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D2026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ess_tail</w:t>
            </w:r>
            <w:proofErr w:type="spellEnd"/>
          </w:p>
        </w:tc>
      </w:tr>
      <w:tr w:rsidR="00313301" w:rsidRPr="000D1587" w14:paraId="520E8191" w14:textId="77777777" w:rsidTr="004D6369">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B36F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8A8D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1939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8327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4EFE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511C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77A1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0.241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4E30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5A53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11,120.950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FC82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15,842.44</w:t>
            </w:r>
          </w:p>
        </w:tc>
      </w:tr>
      <w:tr w:rsidR="00313301" w:rsidRPr="000D1587" w14:paraId="671F2A8F"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D8C1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b_cortCORT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518B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1F8B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ECB2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4BF7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1C40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8E06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6D12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27BF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15,804.879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99DF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16,757.72</w:t>
            </w:r>
          </w:p>
        </w:tc>
      </w:tr>
      <w:tr w:rsidR="00313301" w:rsidRPr="000D1587" w14:paraId="531033B0"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0918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AEEB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5793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8016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BB99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CC86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FECF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243E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4BB8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13,833.503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B217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17,389.96</w:t>
            </w:r>
          </w:p>
        </w:tc>
      </w:tr>
      <w:tr w:rsidR="00313301" w:rsidRPr="000D1587" w14:paraId="3E0A9116"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BD63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b_age_euthanasia</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57EF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520D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A117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D5DB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0507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C37D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796B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EA3C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10,316.740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D0DE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13,264.36</w:t>
            </w:r>
          </w:p>
        </w:tc>
      </w:tr>
      <w:tr w:rsidR="00313301" w:rsidRPr="000D1587" w14:paraId="432E7E4A"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CC7B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b_sexFemale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79A3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31F4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463C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39EF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6E20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A983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D3B4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73A4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18,247.694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4885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17,734.39</w:t>
            </w:r>
          </w:p>
        </w:tc>
      </w:tr>
      <w:tr w:rsidR="00313301" w:rsidRPr="000D1587" w14:paraId="6ABADA25"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FC82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w:t>
            </w:r>
            <w:proofErr w:type="gramStart"/>
            <w:r w:rsidRPr="000D1587">
              <w:rPr>
                <w:rFonts w:ascii="Times New Roman" w:eastAsia="Helvetica" w:hAnsi="Times New Roman" w:cs="Times New Roman"/>
                <w:color w:val="000000"/>
                <w:sz w:val="20"/>
                <w:szCs w:val="20"/>
              </w:rPr>
              <w:t>cortCORT:tempHot</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F6AC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EF9A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C547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0EFB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8DF7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2144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1A4A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6EDA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14,276.371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87FC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16,425.58</w:t>
            </w:r>
          </w:p>
        </w:tc>
      </w:tr>
      <w:tr w:rsidR="00313301" w:rsidRPr="000D1587" w14:paraId="01C69AE8" w14:textId="77777777" w:rsidTr="004D6369">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4FAA0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sd_clutch__Intercept</w:t>
            </w:r>
            <w:proofErr w:type="spellEnd"/>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3A168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0.366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7DE51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C9C2B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3F1AB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F1394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2EF4E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0.461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75AD1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7E122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7,115.268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8BA1A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12,778.05</w:t>
            </w:r>
          </w:p>
        </w:tc>
      </w:tr>
    </w:tbl>
    <w:p w14:paraId="3B317213" w14:textId="77777777" w:rsidR="00313301" w:rsidRPr="000D1587" w:rsidRDefault="00313301" w:rsidP="00313301">
      <w:pPr>
        <w:pStyle w:val="BodyText"/>
        <w:spacing w:line="480" w:lineRule="auto"/>
        <w:rPr>
          <w:rFonts w:ascii="Times New Roman" w:hAnsi="Times New Roman" w:cs="Times New Roman"/>
        </w:rPr>
      </w:pPr>
      <w:r w:rsidRPr="000D1587">
        <w:rPr>
          <w:rFonts w:ascii="Times New Roman" w:hAnsi="Times New Roman" w:cs="Times New Roman"/>
        </w:rPr>
        <w:t>Model formula: mean__</w:t>
      </w:r>
      <w:proofErr w:type="spellStart"/>
      <w:r w:rsidRPr="000D1587">
        <w:rPr>
          <w:rFonts w:ascii="Times New Roman" w:hAnsi="Times New Roman" w:cs="Times New Roman"/>
        </w:rPr>
        <w:t>conpotential</w:t>
      </w:r>
      <w:proofErr w:type="spellEnd"/>
      <w:r w:rsidRPr="000D1587">
        <w:rPr>
          <w:rFonts w:ascii="Times New Roman" w:hAnsi="Times New Roman" w:cs="Times New Roman"/>
        </w:rPr>
        <w:t xml:space="preserve"> ~ </w:t>
      </w:r>
      <w:proofErr w:type="spellStart"/>
      <w:r w:rsidRPr="000D1587">
        <w:rPr>
          <w:rFonts w:ascii="Times New Roman" w:hAnsi="Times New Roman" w:cs="Times New Roman"/>
        </w:rPr>
        <w:t>cort</w:t>
      </w:r>
      <w:proofErr w:type="spellEnd"/>
      <w:r w:rsidRPr="000D1587">
        <w:rPr>
          <w:rFonts w:ascii="Times New Roman" w:hAnsi="Times New Roman" w:cs="Times New Roman"/>
        </w:rPr>
        <w:t xml:space="preserve"> * temp + </w:t>
      </w:r>
      <w:proofErr w:type="spellStart"/>
      <w:r w:rsidRPr="000D1587">
        <w:rPr>
          <w:rFonts w:ascii="Times New Roman" w:hAnsi="Times New Roman" w:cs="Times New Roman"/>
        </w:rPr>
        <w:t>age_euthanasia</w:t>
      </w:r>
      <w:proofErr w:type="spellEnd"/>
      <w:r w:rsidRPr="000D1587">
        <w:rPr>
          <w:rFonts w:ascii="Times New Roman" w:hAnsi="Times New Roman" w:cs="Times New Roman"/>
        </w:rPr>
        <w:t xml:space="preserve"> + sex + (1|clutch). Model convergence was checked through </w:t>
      </w:r>
      <w:proofErr w:type="spellStart"/>
      <w:r w:rsidRPr="000D1587">
        <w:rPr>
          <w:rFonts w:ascii="Times New Roman" w:hAnsi="Times New Roman" w:cs="Times New Roman"/>
        </w:rPr>
        <w:t>rhat</w:t>
      </w:r>
      <w:proofErr w:type="spellEnd"/>
      <w:r w:rsidRPr="000D1587">
        <w:rPr>
          <w:rFonts w:ascii="Times New Roman" w:hAnsi="Times New Roman" w:cs="Times New Roman"/>
        </w:rPr>
        <w:t xml:space="preserve"> and </w:t>
      </w:r>
      <w:proofErr w:type="spellStart"/>
      <w:r w:rsidRPr="000D1587">
        <w:rPr>
          <w:rFonts w:ascii="Times New Roman" w:hAnsi="Times New Roman" w:cs="Times New Roman"/>
        </w:rPr>
        <w:t>ess_bulk</w:t>
      </w:r>
      <w:proofErr w:type="spellEnd"/>
      <w:r w:rsidRPr="000D1587">
        <w:rPr>
          <w:rFonts w:ascii="Times New Roman" w:hAnsi="Times New Roman" w:cs="Times New Roman"/>
        </w:rPr>
        <w:t xml:space="preserve"> values. Summary indicates no effect of sex or age, so they were discarded from the final models.</w:t>
      </w:r>
    </w:p>
    <w:p w14:paraId="72F21ACB"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4CFAD10F" w14:textId="77777777" w:rsidR="00313301" w:rsidRPr="000D1587" w:rsidRDefault="00313301" w:rsidP="00313301">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S13. Summary of the preliminary model for ROS Production in Olfactory Bulbs.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313301" w:rsidRPr="000D1587" w14:paraId="4008B9D1" w14:textId="77777777" w:rsidTr="004D6369">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331B4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A9F25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C2F05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8BE3D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AFC66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5C4D6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11D09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7C13D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11D08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7AD34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ess_tail</w:t>
            </w:r>
            <w:proofErr w:type="spellEnd"/>
          </w:p>
        </w:tc>
      </w:tr>
      <w:tr w:rsidR="00313301" w:rsidRPr="000D1587" w14:paraId="1CEF3373" w14:textId="77777777" w:rsidTr="004D6369">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D4B0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4766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E467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264A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B31B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EAF9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-0.295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30E9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3B5C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1AE5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9,183.452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9528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13,839.99</w:t>
            </w:r>
          </w:p>
        </w:tc>
      </w:tr>
      <w:tr w:rsidR="00313301" w:rsidRPr="000D1587" w14:paraId="79863062"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57DA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b_cortCORT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3007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6561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156F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14A4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C0AE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BCAE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3476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7D5B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13,530.485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EEBB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17,081.71</w:t>
            </w:r>
          </w:p>
        </w:tc>
      </w:tr>
      <w:tr w:rsidR="00313301" w:rsidRPr="000D1587" w14:paraId="061D3B0E"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B1C6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E995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CFE8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DB18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F4C4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DEBE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0BC6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8F5C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9301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12,071.138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63AD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16,250.93</w:t>
            </w:r>
          </w:p>
        </w:tc>
      </w:tr>
      <w:tr w:rsidR="00313301" w:rsidRPr="000D1587" w14:paraId="64375626"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F4AD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b_age_euthanasia</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73A9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002A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1CEC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67E8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12A3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DF8D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F4C8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7D8B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9,075.983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2DAF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14,504.49</w:t>
            </w:r>
          </w:p>
        </w:tc>
      </w:tr>
      <w:tr w:rsidR="00313301" w:rsidRPr="000D1587" w14:paraId="45B5EC36"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0EBE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b_sexFemale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6358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FB87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4407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AC90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F3F0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0CFF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654C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006E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17,682.400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4A76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18,843.43</w:t>
            </w:r>
          </w:p>
        </w:tc>
      </w:tr>
      <w:tr w:rsidR="00313301" w:rsidRPr="000D1587" w14:paraId="18084A82"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3A16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w:t>
            </w:r>
            <w:proofErr w:type="gramStart"/>
            <w:r w:rsidRPr="000D1587">
              <w:rPr>
                <w:rFonts w:ascii="Times New Roman" w:eastAsia="Helvetica" w:hAnsi="Times New Roman" w:cs="Times New Roman"/>
                <w:color w:val="000000"/>
                <w:sz w:val="20"/>
                <w:szCs w:val="20"/>
              </w:rPr>
              <w:t>cortCORT:tempHot</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3680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9866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6761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DF5B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7B29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B072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F054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ACDB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12,366.724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2934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16,040.19</w:t>
            </w:r>
          </w:p>
        </w:tc>
      </w:tr>
      <w:tr w:rsidR="00313301" w:rsidRPr="000D1587" w14:paraId="3974834F" w14:textId="77777777" w:rsidTr="004D6369">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1F168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sd_clutch__Intercept</w:t>
            </w:r>
            <w:proofErr w:type="spellEnd"/>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B0D0F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4DD1A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0.372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719F0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EDDC4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29683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0.296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90C62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0.466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0E7F6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3AD6A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8,148.156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49BA1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13,240.64</w:t>
            </w:r>
          </w:p>
        </w:tc>
      </w:tr>
    </w:tbl>
    <w:p w14:paraId="45DE32B5" w14:textId="77777777" w:rsidR="00313301" w:rsidRPr="000D1587" w:rsidRDefault="00313301" w:rsidP="00313301">
      <w:pPr>
        <w:pStyle w:val="BodyText"/>
        <w:spacing w:line="480" w:lineRule="auto"/>
        <w:rPr>
          <w:rFonts w:ascii="Times New Roman" w:hAnsi="Times New Roman" w:cs="Times New Roman"/>
        </w:rPr>
      </w:pPr>
      <w:r w:rsidRPr="000D1587">
        <w:rPr>
          <w:rFonts w:ascii="Times New Roman" w:hAnsi="Times New Roman" w:cs="Times New Roman"/>
        </w:rPr>
        <w:t xml:space="preserve">Model formula: </w:t>
      </w:r>
      <w:proofErr w:type="spellStart"/>
      <w:r w:rsidRPr="000D1587">
        <w:rPr>
          <w:rFonts w:ascii="Times New Roman" w:hAnsi="Times New Roman" w:cs="Times New Roman"/>
        </w:rPr>
        <w:t>mean_ros</w:t>
      </w:r>
      <w:proofErr w:type="spellEnd"/>
      <w:r w:rsidRPr="000D1587">
        <w:rPr>
          <w:rFonts w:ascii="Times New Roman" w:hAnsi="Times New Roman" w:cs="Times New Roman"/>
        </w:rPr>
        <w:t xml:space="preserve"> ~ </w:t>
      </w:r>
      <w:proofErr w:type="spellStart"/>
      <w:r w:rsidRPr="000D1587">
        <w:rPr>
          <w:rFonts w:ascii="Times New Roman" w:hAnsi="Times New Roman" w:cs="Times New Roman"/>
        </w:rPr>
        <w:t>cort</w:t>
      </w:r>
      <w:proofErr w:type="spellEnd"/>
      <w:r w:rsidRPr="000D1587">
        <w:rPr>
          <w:rFonts w:ascii="Times New Roman" w:hAnsi="Times New Roman" w:cs="Times New Roman"/>
        </w:rPr>
        <w:t xml:space="preserve"> * temp + </w:t>
      </w:r>
      <w:proofErr w:type="spellStart"/>
      <w:r w:rsidRPr="000D1587">
        <w:rPr>
          <w:rFonts w:ascii="Times New Roman" w:hAnsi="Times New Roman" w:cs="Times New Roman"/>
        </w:rPr>
        <w:t>age_euthanasia</w:t>
      </w:r>
      <w:proofErr w:type="spellEnd"/>
      <w:r w:rsidRPr="000D1587">
        <w:rPr>
          <w:rFonts w:ascii="Times New Roman" w:hAnsi="Times New Roman" w:cs="Times New Roman"/>
        </w:rPr>
        <w:t xml:space="preserve"> + sex + (1|clutch). Model convergence was checked through </w:t>
      </w:r>
      <w:proofErr w:type="spellStart"/>
      <w:r w:rsidRPr="000D1587">
        <w:rPr>
          <w:rFonts w:ascii="Times New Roman" w:hAnsi="Times New Roman" w:cs="Times New Roman"/>
        </w:rPr>
        <w:t>rhat</w:t>
      </w:r>
      <w:proofErr w:type="spellEnd"/>
      <w:r w:rsidRPr="000D1587">
        <w:rPr>
          <w:rFonts w:ascii="Times New Roman" w:hAnsi="Times New Roman" w:cs="Times New Roman"/>
        </w:rPr>
        <w:t xml:space="preserve"> and </w:t>
      </w:r>
      <w:proofErr w:type="spellStart"/>
      <w:r w:rsidRPr="000D1587">
        <w:rPr>
          <w:rFonts w:ascii="Times New Roman" w:hAnsi="Times New Roman" w:cs="Times New Roman"/>
        </w:rPr>
        <w:t>ess_bulk</w:t>
      </w:r>
      <w:proofErr w:type="spellEnd"/>
      <w:r w:rsidRPr="000D1587">
        <w:rPr>
          <w:rFonts w:ascii="Times New Roman" w:hAnsi="Times New Roman" w:cs="Times New Roman"/>
        </w:rPr>
        <w:t xml:space="preserve"> values. Summary indicates no effect of sex or age, so they were discarded from the final models.</w:t>
      </w:r>
    </w:p>
    <w:p w14:paraId="784C2EC1"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1DAA9CA0" w14:textId="77777777" w:rsidR="00313301" w:rsidRPr="000D1587" w:rsidRDefault="00313301" w:rsidP="00313301">
      <w:pPr>
        <w:pStyle w:val="BodyText"/>
        <w:spacing w:line="480" w:lineRule="auto"/>
        <w:rPr>
          <w:rFonts w:ascii="Times New Roman" w:hAnsi="Times New Roman" w:cs="Times New Roman"/>
        </w:rPr>
      </w:pPr>
      <w:r w:rsidRPr="000D1587">
        <w:rPr>
          <w:rFonts w:ascii="Times New Roman" w:hAnsi="Times New Roman" w:cs="Times New Roman"/>
          <w:i/>
          <w:iCs/>
        </w:rPr>
        <w:lastRenderedPageBreak/>
        <w:t>Table S14. Summary of the preliminary model for ROS Production in Optic Tecta</w:t>
      </w:r>
      <w:r w:rsidRPr="000D1587">
        <w:rPr>
          <w:rFonts w:ascii="Times New Roman" w:hAnsi="Times New Roman" w:cs="Times New Roman"/>
        </w:rPr>
        <w:t>.</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313301" w:rsidRPr="000D1587" w14:paraId="00C970F5" w14:textId="77777777" w:rsidTr="004D6369">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47590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2E3BA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B349A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1DC9F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DAB07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B0E95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F3E70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F3A5A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26DFE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68211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ess_tail</w:t>
            </w:r>
            <w:proofErr w:type="spellEnd"/>
          </w:p>
        </w:tc>
      </w:tr>
      <w:tr w:rsidR="00313301" w:rsidRPr="000D1587" w14:paraId="72081B01" w14:textId="77777777" w:rsidTr="004D6369">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F0A1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22EA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59BD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907C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D759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47F6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7E3E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E5D0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375B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12,924.858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6B7D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16,808.08</w:t>
            </w:r>
          </w:p>
        </w:tc>
      </w:tr>
      <w:tr w:rsidR="00313301" w:rsidRPr="000D1587" w14:paraId="4D1A213D"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0FC6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b_cortCORT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F219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80CC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ED1E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6AFA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D90B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6218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1692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CA61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15,506.343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D53F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16,644.29</w:t>
            </w:r>
          </w:p>
        </w:tc>
      </w:tr>
      <w:tr w:rsidR="00313301" w:rsidRPr="000D1587" w14:paraId="15CB1E91"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9EF1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5F53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DDB5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4323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7DFE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6162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CE9E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70A6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7F5E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14,793.854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2686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17,634.63</w:t>
            </w:r>
          </w:p>
        </w:tc>
      </w:tr>
      <w:tr w:rsidR="00313301" w:rsidRPr="000D1587" w14:paraId="5EB77D42"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0658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b_age_euthanasia</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40FD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0612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B076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7E12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5236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C13E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3D3C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FDA0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12,457.252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CE20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16,377.05</w:t>
            </w:r>
          </w:p>
        </w:tc>
      </w:tr>
      <w:tr w:rsidR="00313301" w:rsidRPr="000D1587" w14:paraId="7CCC0DAF"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D23A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b_sexFemale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E370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1F49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01D2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BC0D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1666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31C2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C7CC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BD25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19,714.436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1D4C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18,764.25</w:t>
            </w:r>
          </w:p>
        </w:tc>
      </w:tr>
      <w:tr w:rsidR="00313301" w:rsidRPr="000D1587" w14:paraId="77CB0E15"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5F26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w:t>
            </w:r>
            <w:proofErr w:type="gramStart"/>
            <w:r w:rsidRPr="000D1587">
              <w:rPr>
                <w:rFonts w:ascii="Times New Roman" w:eastAsia="Helvetica" w:hAnsi="Times New Roman" w:cs="Times New Roman"/>
                <w:color w:val="000000"/>
                <w:sz w:val="20"/>
                <w:szCs w:val="20"/>
              </w:rPr>
              <w:t>cortCORT:tempHot</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12E9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604A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DE07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95F5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A8CB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4B86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1EC6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707B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14,895.369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0626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16,658.95</w:t>
            </w:r>
          </w:p>
        </w:tc>
      </w:tr>
      <w:tr w:rsidR="00313301" w:rsidRPr="000D1587" w14:paraId="1D044AD0" w14:textId="77777777" w:rsidTr="004D6369">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E83C9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sd_clutch__Intercept</w:t>
            </w:r>
            <w:proofErr w:type="spellEnd"/>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68EAD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05CAE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0.336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455AA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B4947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B139A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0.251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FCB47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0.437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A5524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51C44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7,973.152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E3E63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11,975.77</w:t>
            </w:r>
          </w:p>
        </w:tc>
      </w:tr>
    </w:tbl>
    <w:p w14:paraId="48B6DE2F" w14:textId="77777777" w:rsidR="00313301" w:rsidRPr="000D1587" w:rsidRDefault="00313301" w:rsidP="00313301">
      <w:pPr>
        <w:pStyle w:val="BodyText"/>
        <w:spacing w:line="480" w:lineRule="auto"/>
        <w:rPr>
          <w:rFonts w:ascii="Times New Roman" w:hAnsi="Times New Roman" w:cs="Times New Roman"/>
        </w:rPr>
      </w:pPr>
      <w:r w:rsidRPr="000D1587">
        <w:rPr>
          <w:rFonts w:ascii="Times New Roman" w:hAnsi="Times New Roman" w:cs="Times New Roman"/>
        </w:rPr>
        <w:t xml:space="preserve">Model formula: </w:t>
      </w:r>
      <w:proofErr w:type="spellStart"/>
      <w:r w:rsidRPr="000D1587">
        <w:rPr>
          <w:rFonts w:ascii="Times New Roman" w:hAnsi="Times New Roman" w:cs="Times New Roman"/>
        </w:rPr>
        <w:t>mean_ros</w:t>
      </w:r>
      <w:proofErr w:type="spellEnd"/>
      <w:r w:rsidRPr="000D1587">
        <w:rPr>
          <w:rFonts w:ascii="Times New Roman" w:hAnsi="Times New Roman" w:cs="Times New Roman"/>
        </w:rPr>
        <w:t xml:space="preserve"> ~ </w:t>
      </w:r>
      <w:proofErr w:type="spellStart"/>
      <w:r w:rsidRPr="000D1587">
        <w:rPr>
          <w:rFonts w:ascii="Times New Roman" w:hAnsi="Times New Roman" w:cs="Times New Roman"/>
        </w:rPr>
        <w:t>cort</w:t>
      </w:r>
      <w:proofErr w:type="spellEnd"/>
      <w:r w:rsidRPr="000D1587">
        <w:rPr>
          <w:rFonts w:ascii="Times New Roman" w:hAnsi="Times New Roman" w:cs="Times New Roman"/>
        </w:rPr>
        <w:t xml:space="preserve"> * temp + </w:t>
      </w:r>
      <w:proofErr w:type="spellStart"/>
      <w:r w:rsidRPr="000D1587">
        <w:rPr>
          <w:rFonts w:ascii="Times New Roman" w:hAnsi="Times New Roman" w:cs="Times New Roman"/>
        </w:rPr>
        <w:t>age_euthanasia</w:t>
      </w:r>
      <w:proofErr w:type="spellEnd"/>
      <w:r w:rsidRPr="000D1587">
        <w:rPr>
          <w:rFonts w:ascii="Times New Roman" w:hAnsi="Times New Roman" w:cs="Times New Roman"/>
        </w:rPr>
        <w:t xml:space="preserve"> + sex + (1|clutch). Model convergence was checked through </w:t>
      </w:r>
      <w:proofErr w:type="spellStart"/>
      <w:r w:rsidRPr="000D1587">
        <w:rPr>
          <w:rFonts w:ascii="Times New Roman" w:hAnsi="Times New Roman" w:cs="Times New Roman"/>
        </w:rPr>
        <w:t>rhat</w:t>
      </w:r>
      <w:proofErr w:type="spellEnd"/>
      <w:r w:rsidRPr="000D1587">
        <w:rPr>
          <w:rFonts w:ascii="Times New Roman" w:hAnsi="Times New Roman" w:cs="Times New Roman"/>
        </w:rPr>
        <w:t xml:space="preserve"> and </w:t>
      </w:r>
      <w:proofErr w:type="spellStart"/>
      <w:r w:rsidRPr="000D1587">
        <w:rPr>
          <w:rFonts w:ascii="Times New Roman" w:hAnsi="Times New Roman" w:cs="Times New Roman"/>
        </w:rPr>
        <w:t>ess_bulk</w:t>
      </w:r>
      <w:proofErr w:type="spellEnd"/>
      <w:r w:rsidRPr="000D1587">
        <w:rPr>
          <w:rFonts w:ascii="Times New Roman" w:hAnsi="Times New Roman" w:cs="Times New Roman"/>
        </w:rPr>
        <w:t xml:space="preserve"> values. Summary indicates no effect of sex or age, so they were discarded from the final models.</w:t>
      </w:r>
    </w:p>
    <w:p w14:paraId="2A769C00"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234B6732" w14:textId="77777777" w:rsidR="00313301" w:rsidRPr="000D1587" w:rsidRDefault="00313301" w:rsidP="00313301">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S15. Summary of the preliminary model for ROS Production/Mitochondrial density in Olfactory Bulbs.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313301" w:rsidRPr="000D1587" w14:paraId="577A659B" w14:textId="77777777" w:rsidTr="004D6369">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C2AFA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DA306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7FADD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3DFE4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51DC5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7DCB1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E43B7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CB355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C9A83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47119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ess_tail</w:t>
            </w:r>
            <w:proofErr w:type="spellEnd"/>
          </w:p>
        </w:tc>
      </w:tr>
      <w:tr w:rsidR="00313301" w:rsidRPr="000D1587" w14:paraId="26917C40" w14:textId="77777777" w:rsidTr="004D6369">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8DB6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5CE1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F3F3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9D19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9695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A006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E16D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EB1A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36B4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10,101.570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7616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14,847.63</w:t>
            </w:r>
          </w:p>
        </w:tc>
      </w:tr>
      <w:tr w:rsidR="00313301" w:rsidRPr="000D1587" w14:paraId="1099AC4C"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85B1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b_cortCORT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AA7B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1F49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0691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B9DD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269A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C799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0B59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292A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14,270.907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1111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17,082.72</w:t>
            </w:r>
          </w:p>
        </w:tc>
      </w:tr>
      <w:tr w:rsidR="00313301" w:rsidRPr="000D1587" w14:paraId="739DB929"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3ACB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5986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5BDC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D706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CF5D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0AA5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4FA3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00BF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8B3F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12,596.126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DCAE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16,596.51</w:t>
            </w:r>
          </w:p>
        </w:tc>
      </w:tr>
      <w:tr w:rsidR="00313301" w:rsidRPr="000D1587" w14:paraId="1B1A71DB"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5516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b_age_euthanasia</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0D1D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EA40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8987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DA58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3405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955A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8AD8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6128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9,876.632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1698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14,414.93</w:t>
            </w:r>
          </w:p>
        </w:tc>
      </w:tr>
      <w:tr w:rsidR="00313301" w:rsidRPr="000D1587" w14:paraId="7180254B"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EA42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b_sexFemale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CD5A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CF47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BEED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6BE5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102B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1578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6DED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F6B9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16,721.804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F745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16,764.82</w:t>
            </w:r>
          </w:p>
        </w:tc>
      </w:tr>
      <w:tr w:rsidR="00313301" w:rsidRPr="000D1587" w14:paraId="4E689DBE"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3A4B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w:t>
            </w:r>
            <w:proofErr w:type="gramStart"/>
            <w:r w:rsidRPr="000D1587">
              <w:rPr>
                <w:rFonts w:ascii="Times New Roman" w:eastAsia="Helvetica" w:hAnsi="Times New Roman" w:cs="Times New Roman"/>
                <w:color w:val="000000"/>
                <w:sz w:val="20"/>
                <w:szCs w:val="20"/>
              </w:rPr>
              <w:t>cortCORT:tempHot</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2945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1864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82B6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4F1E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0A6F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17A1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4A41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7A58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13,070.167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5F51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16,667.76</w:t>
            </w:r>
          </w:p>
        </w:tc>
      </w:tr>
      <w:tr w:rsidR="00313301" w:rsidRPr="000D1587" w14:paraId="1CA5A984" w14:textId="77777777" w:rsidTr="004D6369">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785DD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sd_clutch__Intercept</w:t>
            </w:r>
            <w:proofErr w:type="spellEnd"/>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B3BB9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0.399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30978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0.396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32D43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0318B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D8182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0.312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2414D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0.499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40798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83592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7,626.653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002C0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11,717.46</w:t>
            </w:r>
          </w:p>
        </w:tc>
      </w:tr>
    </w:tbl>
    <w:p w14:paraId="1A64DD6F" w14:textId="77777777" w:rsidR="00313301" w:rsidRPr="000D1587" w:rsidRDefault="00313301" w:rsidP="00313301">
      <w:pPr>
        <w:pStyle w:val="BodyText"/>
        <w:spacing w:line="480" w:lineRule="auto"/>
        <w:rPr>
          <w:rFonts w:ascii="Times New Roman" w:hAnsi="Times New Roman" w:cs="Times New Roman"/>
        </w:rPr>
      </w:pPr>
      <w:r w:rsidRPr="000D1587">
        <w:rPr>
          <w:rFonts w:ascii="Times New Roman" w:hAnsi="Times New Roman" w:cs="Times New Roman"/>
        </w:rPr>
        <w:t xml:space="preserve">Model formula: </w:t>
      </w:r>
      <w:proofErr w:type="spellStart"/>
      <w:r w:rsidRPr="000D1587">
        <w:rPr>
          <w:rFonts w:ascii="Times New Roman" w:hAnsi="Times New Roman" w:cs="Times New Roman"/>
        </w:rPr>
        <w:t>mean_ros</w:t>
      </w:r>
      <w:proofErr w:type="spellEnd"/>
      <w:r w:rsidRPr="000D1587">
        <w:rPr>
          <w:rFonts w:ascii="Times New Roman" w:hAnsi="Times New Roman" w:cs="Times New Roman"/>
        </w:rPr>
        <w:t xml:space="preserve"> ~ </w:t>
      </w:r>
      <w:proofErr w:type="spellStart"/>
      <w:r w:rsidRPr="000D1587">
        <w:rPr>
          <w:rFonts w:ascii="Times New Roman" w:hAnsi="Times New Roman" w:cs="Times New Roman"/>
        </w:rPr>
        <w:t>cort</w:t>
      </w:r>
      <w:proofErr w:type="spellEnd"/>
      <w:r w:rsidRPr="000D1587">
        <w:rPr>
          <w:rFonts w:ascii="Times New Roman" w:hAnsi="Times New Roman" w:cs="Times New Roman"/>
        </w:rPr>
        <w:t xml:space="preserve"> * temp + </w:t>
      </w:r>
      <w:proofErr w:type="spellStart"/>
      <w:r w:rsidRPr="000D1587">
        <w:rPr>
          <w:rFonts w:ascii="Times New Roman" w:hAnsi="Times New Roman" w:cs="Times New Roman"/>
        </w:rPr>
        <w:t>age_euthanasia</w:t>
      </w:r>
      <w:proofErr w:type="spellEnd"/>
      <w:r w:rsidRPr="000D1587">
        <w:rPr>
          <w:rFonts w:ascii="Times New Roman" w:hAnsi="Times New Roman" w:cs="Times New Roman"/>
        </w:rPr>
        <w:t xml:space="preserve"> + sex + (1|clutch). Model convergence was checked through </w:t>
      </w:r>
      <w:proofErr w:type="spellStart"/>
      <w:r w:rsidRPr="000D1587">
        <w:rPr>
          <w:rFonts w:ascii="Times New Roman" w:hAnsi="Times New Roman" w:cs="Times New Roman"/>
        </w:rPr>
        <w:t>rhat</w:t>
      </w:r>
      <w:proofErr w:type="spellEnd"/>
      <w:r w:rsidRPr="000D1587">
        <w:rPr>
          <w:rFonts w:ascii="Times New Roman" w:hAnsi="Times New Roman" w:cs="Times New Roman"/>
        </w:rPr>
        <w:t xml:space="preserve"> and </w:t>
      </w:r>
      <w:proofErr w:type="spellStart"/>
      <w:r w:rsidRPr="000D1587">
        <w:rPr>
          <w:rFonts w:ascii="Times New Roman" w:hAnsi="Times New Roman" w:cs="Times New Roman"/>
        </w:rPr>
        <w:t>ess_bulk</w:t>
      </w:r>
      <w:proofErr w:type="spellEnd"/>
      <w:r w:rsidRPr="000D1587">
        <w:rPr>
          <w:rFonts w:ascii="Times New Roman" w:hAnsi="Times New Roman" w:cs="Times New Roman"/>
        </w:rPr>
        <w:t xml:space="preserve"> values. Summary indicates no effect of sex or age, so they were discarded from the final models.</w:t>
      </w:r>
    </w:p>
    <w:p w14:paraId="2A8FB2CF"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65CB6D9D" w14:textId="77777777" w:rsidR="00313301" w:rsidRPr="000D1587" w:rsidRDefault="00313301" w:rsidP="00313301">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S16. Summary of the preliminary model for ROS Production/Mitochondrial density in Optic Tecta.</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313301" w:rsidRPr="000D1587" w14:paraId="18AEFDAE" w14:textId="77777777" w:rsidTr="004D6369">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3905A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9A23B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5A0E9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EE4CC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05838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92D1B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83475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55D9B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8DD88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B9BDB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ess_tail</w:t>
            </w:r>
            <w:proofErr w:type="spellEnd"/>
          </w:p>
        </w:tc>
      </w:tr>
      <w:tr w:rsidR="00313301" w:rsidRPr="000D1587" w14:paraId="507EB803" w14:textId="77777777" w:rsidTr="004D6369">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6AF8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904D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C9A4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789A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7DEA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5552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FB01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48D0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1F68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12,441.569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B04A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14,334.92</w:t>
            </w:r>
          </w:p>
        </w:tc>
      </w:tr>
      <w:tr w:rsidR="00313301" w:rsidRPr="000D1587" w14:paraId="639525A0"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6252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b_cortCORT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C2FB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07F6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4D4D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6BD3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495E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8ADD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1FDE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656D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15,731.862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F553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17,735.10</w:t>
            </w:r>
          </w:p>
        </w:tc>
      </w:tr>
      <w:tr w:rsidR="00313301" w:rsidRPr="000D1587" w14:paraId="56DF993A"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1549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84E5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3810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9E6A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33B5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9215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02C0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57E8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2E7A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14,831.383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E459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17,218.69</w:t>
            </w:r>
          </w:p>
        </w:tc>
      </w:tr>
      <w:tr w:rsidR="00313301" w:rsidRPr="000D1587" w14:paraId="5C953365"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61FD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b_age_euthanasia</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01F7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335E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892F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A438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E58C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1B5D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A059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5882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11,238.797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574F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14,003.95</w:t>
            </w:r>
          </w:p>
        </w:tc>
      </w:tr>
      <w:tr w:rsidR="00313301" w:rsidRPr="000D1587" w14:paraId="1F1B3F70"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199B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b_sexFemale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2A3C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2AA4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BC94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56DF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7F63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D8E4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6E0C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AF11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19,788.901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0BAC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18,591.72</w:t>
            </w:r>
          </w:p>
        </w:tc>
      </w:tr>
      <w:tr w:rsidR="00313301" w:rsidRPr="000D1587" w14:paraId="4C02ABD8"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D73E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w:t>
            </w:r>
            <w:proofErr w:type="gramStart"/>
            <w:r w:rsidRPr="000D1587">
              <w:rPr>
                <w:rFonts w:ascii="Times New Roman" w:eastAsia="Helvetica" w:hAnsi="Times New Roman" w:cs="Times New Roman"/>
                <w:color w:val="000000"/>
                <w:sz w:val="20"/>
                <w:szCs w:val="20"/>
              </w:rPr>
              <w:t>cortCORT:tempHot</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4DC1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CDAA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C8F7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8591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E9C2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A4C8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5C8C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3706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15,563.758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CD70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17,293.70</w:t>
            </w:r>
          </w:p>
        </w:tc>
      </w:tr>
      <w:tr w:rsidR="00313301" w:rsidRPr="000D1587" w14:paraId="5E1B18A7" w14:textId="77777777" w:rsidTr="004D6369">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87580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sd_clutch__Intercept</w:t>
            </w:r>
            <w:proofErr w:type="spellEnd"/>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4A021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0.323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3E8FC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0.319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1FCA3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9EA8D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BFB40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6ADA8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0.411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4EEA7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85237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7,459.702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AE05A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12,393.74</w:t>
            </w:r>
          </w:p>
        </w:tc>
      </w:tr>
    </w:tbl>
    <w:p w14:paraId="508DA1CC" w14:textId="77777777" w:rsidR="00313301" w:rsidRPr="000D1587" w:rsidRDefault="00313301" w:rsidP="00313301">
      <w:pPr>
        <w:pStyle w:val="BodyText"/>
        <w:spacing w:line="480" w:lineRule="auto"/>
        <w:rPr>
          <w:rFonts w:ascii="Times New Roman" w:hAnsi="Times New Roman" w:cs="Times New Roman"/>
        </w:rPr>
      </w:pPr>
      <w:r w:rsidRPr="000D1587">
        <w:rPr>
          <w:rFonts w:ascii="Times New Roman" w:hAnsi="Times New Roman" w:cs="Times New Roman"/>
        </w:rPr>
        <w:t xml:space="preserve">Model formula: </w:t>
      </w:r>
      <w:proofErr w:type="spellStart"/>
      <w:r w:rsidRPr="000D1587">
        <w:rPr>
          <w:rFonts w:ascii="Times New Roman" w:hAnsi="Times New Roman" w:cs="Times New Roman"/>
        </w:rPr>
        <w:t>mean_conros</w:t>
      </w:r>
      <w:proofErr w:type="spellEnd"/>
      <w:r w:rsidRPr="000D1587">
        <w:rPr>
          <w:rFonts w:ascii="Times New Roman" w:hAnsi="Times New Roman" w:cs="Times New Roman"/>
        </w:rPr>
        <w:t xml:space="preserve"> ~ </w:t>
      </w:r>
      <w:proofErr w:type="spellStart"/>
      <w:r w:rsidRPr="000D1587">
        <w:rPr>
          <w:rFonts w:ascii="Times New Roman" w:hAnsi="Times New Roman" w:cs="Times New Roman"/>
        </w:rPr>
        <w:t>cort</w:t>
      </w:r>
      <w:proofErr w:type="spellEnd"/>
      <w:r w:rsidRPr="000D1587">
        <w:rPr>
          <w:rFonts w:ascii="Times New Roman" w:hAnsi="Times New Roman" w:cs="Times New Roman"/>
        </w:rPr>
        <w:t xml:space="preserve"> * temp + </w:t>
      </w:r>
      <w:proofErr w:type="spellStart"/>
      <w:r w:rsidRPr="000D1587">
        <w:rPr>
          <w:rFonts w:ascii="Times New Roman" w:hAnsi="Times New Roman" w:cs="Times New Roman"/>
        </w:rPr>
        <w:t>age_euthanasia</w:t>
      </w:r>
      <w:proofErr w:type="spellEnd"/>
      <w:r w:rsidRPr="000D1587">
        <w:rPr>
          <w:rFonts w:ascii="Times New Roman" w:hAnsi="Times New Roman" w:cs="Times New Roman"/>
        </w:rPr>
        <w:t xml:space="preserve"> + sex + (1|clutch). Model convergence was checked through </w:t>
      </w:r>
      <w:proofErr w:type="spellStart"/>
      <w:r w:rsidRPr="000D1587">
        <w:rPr>
          <w:rFonts w:ascii="Times New Roman" w:hAnsi="Times New Roman" w:cs="Times New Roman"/>
        </w:rPr>
        <w:t>rhat</w:t>
      </w:r>
      <w:proofErr w:type="spellEnd"/>
      <w:r w:rsidRPr="000D1587">
        <w:rPr>
          <w:rFonts w:ascii="Times New Roman" w:hAnsi="Times New Roman" w:cs="Times New Roman"/>
        </w:rPr>
        <w:t xml:space="preserve"> and </w:t>
      </w:r>
      <w:proofErr w:type="spellStart"/>
      <w:r w:rsidRPr="000D1587">
        <w:rPr>
          <w:rFonts w:ascii="Times New Roman" w:hAnsi="Times New Roman" w:cs="Times New Roman"/>
        </w:rPr>
        <w:t>ess_bulk</w:t>
      </w:r>
      <w:proofErr w:type="spellEnd"/>
      <w:r w:rsidRPr="000D1587">
        <w:rPr>
          <w:rFonts w:ascii="Times New Roman" w:hAnsi="Times New Roman" w:cs="Times New Roman"/>
        </w:rPr>
        <w:t xml:space="preserve"> values. Summary indicates no effect of sex or age, so they were discarded from the final models.</w:t>
      </w:r>
    </w:p>
    <w:p w14:paraId="6484F4DC"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5BB28F63" w14:textId="77777777" w:rsidR="00313301" w:rsidRPr="000D1587" w:rsidRDefault="00313301" w:rsidP="00313301">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S17. Summary of the preliminary model for DNA Damage in Olfactory Bulbs.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313301" w:rsidRPr="000D1587" w14:paraId="139A29D7" w14:textId="77777777" w:rsidTr="004D6369">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339F4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72709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5605D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2A7FF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7BFA6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42FD5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FCDE7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EF9DD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8687A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0E45D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ess_tail</w:t>
            </w:r>
            <w:proofErr w:type="spellEnd"/>
          </w:p>
        </w:tc>
      </w:tr>
      <w:tr w:rsidR="00313301" w:rsidRPr="000D1587" w14:paraId="3623AFAC" w14:textId="77777777" w:rsidTr="004D6369">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3E3B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2B4D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0.228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FCCF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0.228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79A3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4128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6FFF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6481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0.419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7D43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567F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10,661.280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1959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15,978.35</w:t>
            </w:r>
          </w:p>
        </w:tc>
      </w:tr>
      <w:tr w:rsidR="00313301" w:rsidRPr="000D1587" w14:paraId="400A54AF"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724B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b_cortCORT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8420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A775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1FCA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78D8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C761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B1D3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D483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8090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12,993.659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FEB8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16,012.60</w:t>
            </w:r>
          </w:p>
        </w:tc>
      </w:tr>
      <w:tr w:rsidR="00313301" w:rsidRPr="000D1587" w14:paraId="112D6FEE"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867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6EC6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835D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532D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C70D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1E94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F4EB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AA67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18FC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13,481.337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5AFF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17,221.81</w:t>
            </w:r>
          </w:p>
        </w:tc>
      </w:tr>
      <w:tr w:rsidR="00313301" w:rsidRPr="000D1587" w14:paraId="6DF58857"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BAA0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b_age_euthanasia</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744C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59B5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65DA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2F82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6C40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A8AB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98B3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DAD6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10,928.788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2BAD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15,677.56</w:t>
            </w:r>
          </w:p>
        </w:tc>
      </w:tr>
      <w:tr w:rsidR="00313301" w:rsidRPr="000D1587" w14:paraId="669F83BD"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C561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b_sexFemale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F53C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E8FC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F8B6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2F54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7C9D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6B69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779E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C4B7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19,267.041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8D99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18,242.80</w:t>
            </w:r>
          </w:p>
        </w:tc>
      </w:tr>
      <w:tr w:rsidR="00313301" w:rsidRPr="000D1587" w14:paraId="0DBF963D"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DD15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w:t>
            </w:r>
            <w:proofErr w:type="gramStart"/>
            <w:r w:rsidRPr="000D1587">
              <w:rPr>
                <w:rFonts w:ascii="Times New Roman" w:eastAsia="Helvetica" w:hAnsi="Times New Roman" w:cs="Times New Roman"/>
                <w:color w:val="000000"/>
                <w:sz w:val="20"/>
                <w:szCs w:val="20"/>
              </w:rPr>
              <w:t>cortCORT:tempHot</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59F4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B122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4029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50D7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24C3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1FC5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9ADA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8C89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13,008.759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46E1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15,566.19</w:t>
            </w:r>
          </w:p>
        </w:tc>
      </w:tr>
      <w:tr w:rsidR="00313301" w:rsidRPr="000D1587" w14:paraId="2B3507A9" w14:textId="77777777" w:rsidTr="004D6369">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F352A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sd_clutch__Intercept</w:t>
            </w:r>
            <w:proofErr w:type="spellEnd"/>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B6250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0.436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B8953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0.433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41B7A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30270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557CA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0.330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9BCEF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0.555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607BD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7C400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6,898.123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B105B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11,986.29</w:t>
            </w:r>
          </w:p>
        </w:tc>
      </w:tr>
    </w:tbl>
    <w:p w14:paraId="2C73B17E" w14:textId="77777777" w:rsidR="00313301" w:rsidRPr="000D1587" w:rsidRDefault="00313301" w:rsidP="00313301">
      <w:pPr>
        <w:pStyle w:val="BodyText"/>
        <w:spacing w:line="480" w:lineRule="auto"/>
        <w:rPr>
          <w:rFonts w:ascii="Times New Roman" w:hAnsi="Times New Roman" w:cs="Times New Roman"/>
        </w:rPr>
      </w:pPr>
      <w:r w:rsidRPr="000D1587">
        <w:rPr>
          <w:rFonts w:ascii="Times New Roman" w:hAnsi="Times New Roman" w:cs="Times New Roman"/>
        </w:rPr>
        <w:t xml:space="preserve">Model formula: </w:t>
      </w:r>
      <w:proofErr w:type="spellStart"/>
      <w:r w:rsidRPr="000D1587">
        <w:rPr>
          <w:rFonts w:ascii="Times New Roman" w:hAnsi="Times New Roman" w:cs="Times New Roman"/>
        </w:rPr>
        <w:t>mean_dnadamage</w:t>
      </w:r>
      <w:proofErr w:type="spellEnd"/>
      <w:r w:rsidRPr="000D1587">
        <w:rPr>
          <w:rFonts w:ascii="Times New Roman" w:hAnsi="Times New Roman" w:cs="Times New Roman"/>
        </w:rPr>
        <w:t xml:space="preserve"> ~ </w:t>
      </w:r>
      <w:proofErr w:type="spellStart"/>
      <w:r w:rsidRPr="000D1587">
        <w:rPr>
          <w:rFonts w:ascii="Times New Roman" w:hAnsi="Times New Roman" w:cs="Times New Roman"/>
        </w:rPr>
        <w:t>cort</w:t>
      </w:r>
      <w:proofErr w:type="spellEnd"/>
      <w:r w:rsidRPr="000D1587">
        <w:rPr>
          <w:rFonts w:ascii="Times New Roman" w:hAnsi="Times New Roman" w:cs="Times New Roman"/>
        </w:rPr>
        <w:t xml:space="preserve"> * temp + </w:t>
      </w:r>
      <w:proofErr w:type="spellStart"/>
      <w:r w:rsidRPr="000D1587">
        <w:rPr>
          <w:rFonts w:ascii="Times New Roman" w:hAnsi="Times New Roman" w:cs="Times New Roman"/>
        </w:rPr>
        <w:t>age_euthanasia</w:t>
      </w:r>
      <w:proofErr w:type="spellEnd"/>
      <w:r w:rsidRPr="000D1587">
        <w:rPr>
          <w:rFonts w:ascii="Times New Roman" w:hAnsi="Times New Roman" w:cs="Times New Roman"/>
        </w:rPr>
        <w:t xml:space="preserve"> + sex + (1|clutch). Model convergence was checked through </w:t>
      </w:r>
      <w:proofErr w:type="spellStart"/>
      <w:r w:rsidRPr="000D1587">
        <w:rPr>
          <w:rFonts w:ascii="Times New Roman" w:hAnsi="Times New Roman" w:cs="Times New Roman"/>
        </w:rPr>
        <w:t>rhat</w:t>
      </w:r>
      <w:proofErr w:type="spellEnd"/>
      <w:r w:rsidRPr="000D1587">
        <w:rPr>
          <w:rFonts w:ascii="Times New Roman" w:hAnsi="Times New Roman" w:cs="Times New Roman"/>
        </w:rPr>
        <w:t xml:space="preserve"> and </w:t>
      </w:r>
      <w:proofErr w:type="spellStart"/>
      <w:r w:rsidRPr="000D1587">
        <w:rPr>
          <w:rFonts w:ascii="Times New Roman" w:hAnsi="Times New Roman" w:cs="Times New Roman"/>
        </w:rPr>
        <w:t>ess_bulk</w:t>
      </w:r>
      <w:proofErr w:type="spellEnd"/>
      <w:r w:rsidRPr="000D1587">
        <w:rPr>
          <w:rFonts w:ascii="Times New Roman" w:hAnsi="Times New Roman" w:cs="Times New Roman"/>
        </w:rPr>
        <w:t xml:space="preserve"> values. Summary indicates an effect of sex and age, so they were included in the final models.</w:t>
      </w:r>
    </w:p>
    <w:p w14:paraId="6D6CF31B"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07B745D4" w14:textId="77777777" w:rsidR="00313301" w:rsidRPr="000D1587" w:rsidRDefault="00313301" w:rsidP="00313301">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S18. Summary of the preliminary model for DNA Damage in Optic Tecta.</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313301" w:rsidRPr="000D1587" w14:paraId="45590A3B" w14:textId="77777777" w:rsidTr="004D6369">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FE829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E5045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E478D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FD887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69BA9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27050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F8816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8A597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96F16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B8386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ess_tail</w:t>
            </w:r>
            <w:proofErr w:type="spellEnd"/>
          </w:p>
        </w:tc>
      </w:tr>
      <w:tr w:rsidR="00313301" w:rsidRPr="000D1587" w14:paraId="33A22D62" w14:textId="77777777" w:rsidTr="004D6369">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A5D7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0648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CDDF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C278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5DF0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A001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21F1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F79B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C47F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10,680.015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12E8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14,423.90</w:t>
            </w:r>
          </w:p>
        </w:tc>
      </w:tr>
      <w:tr w:rsidR="00313301" w:rsidRPr="000D1587" w14:paraId="109C80EB"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3E19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b_cortCORT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33C2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737E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75D7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8CCC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503D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18AF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C746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B65D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15,369.962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FE18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17,134.80</w:t>
            </w:r>
          </w:p>
        </w:tc>
      </w:tr>
      <w:tr w:rsidR="00313301" w:rsidRPr="000D1587" w14:paraId="66E16207"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A6EA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47D6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BFAD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3C25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30CB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CDB5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8992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7B47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2665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13,710.561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DB54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16,635.05</w:t>
            </w:r>
          </w:p>
        </w:tc>
      </w:tr>
      <w:tr w:rsidR="00313301" w:rsidRPr="000D1587" w14:paraId="5930599F"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A879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b_age_euthanasia</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FF4D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1695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260F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F502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1DEC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B40A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BCC1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05EA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9,866.874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BE22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12,666.63</w:t>
            </w:r>
          </w:p>
        </w:tc>
      </w:tr>
      <w:tr w:rsidR="00313301" w:rsidRPr="000D1587" w14:paraId="5B298848"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B060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b_sexFemale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3D9A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250C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101E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4176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27B4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FF06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5FC8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4A1F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19,923.412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6C7B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18,291.42</w:t>
            </w:r>
          </w:p>
        </w:tc>
      </w:tr>
      <w:tr w:rsidR="00313301" w:rsidRPr="000D1587" w14:paraId="28F218ED"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E1E4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w:t>
            </w:r>
            <w:proofErr w:type="gramStart"/>
            <w:r w:rsidRPr="000D1587">
              <w:rPr>
                <w:rFonts w:ascii="Times New Roman" w:eastAsia="Helvetica" w:hAnsi="Times New Roman" w:cs="Times New Roman"/>
                <w:color w:val="000000"/>
                <w:sz w:val="20"/>
                <w:szCs w:val="20"/>
              </w:rPr>
              <w:t>cortCORT:tempHot</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C67C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5286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C210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CF8E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6194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389D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BAB8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17E7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14,749.880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D7C3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16,070.85</w:t>
            </w:r>
          </w:p>
        </w:tc>
      </w:tr>
      <w:tr w:rsidR="00313301" w:rsidRPr="000D1587" w14:paraId="00CC6578" w14:textId="77777777" w:rsidTr="004D6369">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B30D9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sd_clutch__Intercept</w:t>
            </w:r>
            <w:proofErr w:type="spellEnd"/>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1E6F3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9D84B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FA5F4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2673C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3531B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C2680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1D566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890F1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6,362.966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15362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10,083.62</w:t>
            </w:r>
          </w:p>
        </w:tc>
      </w:tr>
    </w:tbl>
    <w:p w14:paraId="3C5D6F81" w14:textId="77777777" w:rsidR="00313301" w:rsidRPr="000D1587" w:rsidRDefault="00313301" w:rsidP="00313301">
      <w:pPr>
        <w:pStyle w:val="BodyText"/>
        <w:spacing w:line="480" w:lineRule="auto"/>
        <w:rPr>
          <w:rFonts w:ascii="Times New Roman" w:hAnsi="Times New Roman" w:cs="Times New Roman"/>
        </w:rPr>
      </w:pPr>
      <w:r w:rsidRPr="000D1587">
        <w:rPr>
          <w:rFonts w:ascii="Times New Roman" w:hAnsi="Times New Roman" w:cs="Times New Roman"/>
        </w:rPr>
        <w:t xml:space="preserve">Model formula: </w:t>
      </w:r>
      <w:proofErr w:type="spellStart"/>
      <w:r w:rsidRPr="000D1587">
        <w:rPr>
          <w:rFonts w:ascii="Times New Roman" w:hAnsi="Times New Roman" w:cs="Times New Roman"/>
        </w:rPr>
        <w:t>mean_dnadamage</w:t>
      </w:r>
      <w:proofErr w:type="spellEnd"/>
      <w:r w:rsidRPr="000D1587">
        <w:rPr>
          <w:rFonts w:ascii="Times New Roman" w:hAnsi="Times New Roman" w:cs="Times New Roman"/>
        </w:rPr>
        <w:t xml:space="preserve"> ~ </w:t>
      </w:r>
      <w:proofErr w:type="spellStart"/>
      <w:r w:rsidRPr="000D1587">
        <w:rPr>
          <w:rFonts w:ascii="Times New Roman" w:hAnsi="Times New Roman" w:cs="Times New Roman"/>
        </w:rPr>
        <w:t>cort</w:t>
      </w:r>
      <w:proofErr w:type="spellEnd"/>
      <w:r w:rsidRPr="000D1587">
        <w:rPr>
          <w:rFonts w:ascii="Times New Roman" w:hAnsi="Times New Roman" w:cs="Times New Roman"/>
        </w:rPr>
        <w:t xml:space="preserve"> * temp + </w:t>
      </w:r>
      <w:proofErr w:type="spellStart"/>
      <w:r w:rsidRPr="000D1587">
        <w:rPr>
          <w:rFonts w:ascii="Times New Roman" w:hAnsi="Times New Roman" w:cs="Times New Roman"/>
        </w:rPr>
        <w:t>age_euthanasia</w:t>
      </w:r>
      <w:proofErr w:type="spellEnd"/>
      <w:r w:rsidRPr="000D1587">
        <w:rPr>
          <w:rFonts w:ascii="Times New Roman" w:hAnsi="Times New Roman" w:cs="Times New Roman"/>
        </w:rPr>
        <w:t xml:space="preserve"> + sex + (1|clutch). Model convergence was checked through </w:t>
      </w:r>
      <w:proofErr w:type="spellStart"/>
      <w:r w:rsidRPr="000D1587">
        <w:rPr>
          <w:rFonts w:ascii="Times New Roman" w:hAnsi="Times New Roman" w:cs="Times New Roman"/>
        </w:rPr>
        <w:t>rhat</w:t>
      </w:r>
      <w:proofErr w:type="spellEnd"/>
      <w:r w:rsidRPr="000D1587">
        <w:rPr>
          <w:rFonts w:ascii="Times New Roman" w:hAnsi="Times New Roman" w:cs="Times New Roman"/>
        </w:rPr>
        <w:t xml:space="preserve"> and </w:t>
      </w:r>
      <w:proofErr w:type="spellStart"/>
      <w:r w:rsidRPr="000D1587">
        <w:rPr>
          <w:rFonts w:ascii="Times New Roman" w:hAnsi="Times New Roman" w:cs="Times New Roman"/>
        </w:rPr>
        <w:t>ess_bulk</w:t>
      </w:r>
      <w:proofErr w:type="spellEnd"/>
      <w:r w:rsidRPr="000D1587">
        <w:rPr>
          <w:rFonts w:ascii="Times New Roman" w:hAnsi="Times New Roman" w:cs="Times New Roman"/>
        </w:rPr>
        <w:t xml:space="preserve"> values. Summary indicates no effect of age, so it was discarded from the final models. However, we saw an effect of </w:t>
      </w:r>
      <w:proofErr w:type="gramStart"/>
      <w:r w:rsidRPr="000D1587">
        <w:rPr>
          <w:rFonts w:ascii="Times New Roman" w:hAnsi="Times New Roman" w:cs="Times New Roman"/>
        </w:rPr>
        <w:t>sex</w:t>
      </w:r>
      <w:proofErr w:type="gramEnd"/>
      <w:r w:rsidRPr="000D1587">
        <w:rPr>
          <w:rFonts w:ascii="Times New Roman" w:hAnsi="Times New Roman" w:cs="Times New Roman"/>
        </w:rPr>
        <w:t xml:space="preserve"> and we included it in our final models.</w:t>
      </w:r>
    </w:p>
    <w:p w14:paraId="678B8992"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6F2985F2" w14:textId="77777777" w:rsidR="00313301" w:rsidRPr="000D1587" w:rsidRDefault="00313301" w:rsidP="00313301">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S19. Summary of the preliminary model for Lipid Peroxidation in Olfactory Bulbs.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313301" w:rsidRPr="000D1587" w14:paraId="21C3C967" w14:textId="77777777" w:rsidTr="004D6369">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0481F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F992C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7FC34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73CB2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46100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E0D8F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F07D6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08CEF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F9743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EC0D3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ess_tail</w:t>
            </w:r>
            <w:proofErr w:type="spellEnd"/>
          </w:p>
        </w:tc>
      </w:tr>
      <w:tr w:rsidR="00313301" w:rsidRPr="000D1587" w14:paraId="2092252A" w14:textId="77777777" w:rsidTr="004D6369">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246C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1989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75BA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2FE9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E9FA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0BD7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13D4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76A8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DE82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12,692.777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FDB7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15,888.78</w:t>
            </w:r>
          </w:p>
        </w:tc>
      </w:tr>
      <w:tr w:rsidR="00313301" w:rsidRPr="000D1587" w14:paraId="4A3FE783"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88F0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b_cortCORT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4DAE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EF9C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13F0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BD36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AB4F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C722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4B5B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AE12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17,576.200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C623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17,839.19</w:t>
            </w:r>
          </w:p>
        </w:tc>
      </w:tr>
      <w:tr w:rsidR="00313301" w:rsidRPr="000D1587" w14:paraId="572A183B"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1742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163F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4E13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180D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9251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1449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12F2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A739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01BF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15,225.478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E164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16,637.83</w:t>
            </w:r>
          </w:p>
        </w:tc>
      </w:tr>
      <w:tr w:rsidR="00313301" w:rsidRPr="000D1587" w14:paraId="4074F8DB"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0793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b_age_euthanasia</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7B88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FFD8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EB52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89C7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67DE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810F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04AC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13C6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10,917.922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66D1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13,461.11</w:t>
            </w:r>
          </w:p>
        </w:tc>
      </w:tr>
      <w:tr w:rsidR="00313301" w:rsidRPr="000D1587" w14:paraId="08D9E7D0"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BC50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b_sexFemale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32EE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A5F8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0A10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F611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C826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2809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C8B1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0772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21,618.045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6DFF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19,098.56</w:t>
            </w:r>
          </w:p>
        </w:tc>
      </w:tr>
      <w:tr w:rsidR="00313301" w:rsidRPr="000D1587" w14:paraId="7A4E1254"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EC02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w:t>
            </w:r>
            <w:proofErr w:type="gramStart"/>
            <w:r w:rsidRPr="000D1587">
              <w:rPr>
                <w:rFonts w:ascii="Times New Roman" w:eastAsia="Helvetica" w:hAnsi="Times New Roman" w:cs="Times New Roman"/>
                <w:color w:val="000000"/>
                <w:sz w:val="20"/>
                <w:szCs w:val="20"/>
              </w:rPr>
              <w:t>cortCORT:tempHot</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E446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1F72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3A30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23A2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DD89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BCED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AAC7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6A74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15,315.938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BE6B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16,765.68</w:t>
            </w:r>
          </w:p>
        </w:tc>
      </w:tr>
      <w:tr w:rsidR="00313301" w:rsidRPr="000D1587" w14:paraId="64167AA3" w14:textId="77777777" w:rsidTr="004D6369">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220E4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sd_clutch__Intercept</w:t>
            </w:r>
            <w:proofErr w:type="spellEnd"/>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8AE46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69341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00F73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18685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67EBB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0.310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CB573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0.513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DD197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25DCB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6,726.639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90479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10,468.91</w:t>
            </w:r>
          </w:p>
        </w:tc>
      </w:tr>
    </w:tbl>
    <w:p w14:paraId="4D6BADCF" w14:textId="77777777" w:rsidR="00313301" w:rsidRPr="000D1587" w:rsidRDefault="00313301" w:rsidP="00313301">
      <w:pPr>
        <w:pStyle w:val="BodyText"/>
        <w:spacing w:line="480" w:lineRule="auto"/>
        <w:rPr>
          <w:rFonts w:ascii="Times New Roman" w:hAnsi="Times New Roman" w:cs="Times New Roman"/>
        </w:rPr>
      </w:pPr>
      <w:r w:rsidRPr="000D1587">
        <w:rPr>
          <w:rFonts w:ascii="Times New Roman" w:hAnsi="Times New Roman" w:cs="Times New Roman"/>
        </w:rPr>
        <w:t xml:space="preserve">Model formula: </w:t>
      </w:r>
      <w:proofErr w:type="spellStart"/>
      <w:r w:rsidRPr="000D1587">
        <w:rPr>
          <w:rFonts w:ascii="Times New Roman" w:hAnsi="Times New Roman" w:cs="Times New Roman"/>
        </w:rPr>
        <w:t>mean_peroxidation</w:t>
      </w:r>
      <w:proofErr w:type="spellEnd"/>
      <w:r w:rsidRPr="000D1587">
        <w:rPr>
          <w:rFonts w:ascii="Times New Roman" w:hAnsi="Times New Roman" w:cs="Times New Roman"/>
        </w:rPr>
        <w:t xml:space="preserve"> ~ </w:t>
      </w:r>
      <w:proofErr w:type="spellStart"/>
      <w:r w:rsidRPr="000D1587">
        <w:rPr>
          <w:rFonts w:ascii="Times New Roman" w:hAnsi="Times New Roman" w:cs="Times New Roman"/>
        </w:rPr>
        <w:t>cort</w:t>
      </w:r>
      <w:proofErr w:type="spellEnd"/>
      <w:r w:rsidRPr="000D1587">
        <w:rPr>
          <w:rFonts w:ascii="Times New Roman" w:hAnsi="Times New Roman" w:cs="Times New Roman"/>
        </w:rPr>
        <w:t xml:space="preserve"> * temp + </w:t>
      </w:r>
      <w:proofErr w:type="spellStart"/>
      <w:r w:rsidRPr="000D1587">
        <w:rPr>
          <w:rFonts w:ascii="Times New Roman" w:hAnsi="Times New Roman" w:cs="Times New Roman"/>
        </w:rPr>
        <w:t>age_euthanasia</w:t>
      </w:r>
      <w:proofErr w:type="spellEnd"/>
      <w:r w:rsidRPr="000D1587">
        <w:rPr>
          <w:rFonts w:ascii="Times New Roman" w:hAnsi="Times New Roman" w:cs="Times New Roman"/>
        </w:rPr>
        <w:t xml:space="preserve"> + sex + (1|clutch). Model convergence was checked through </w:t>
      </w:r>
      <w:proofErr w:type="spellStart"/>
      <w:r w:rsidRPr="000D1587">
        <w:rPr>
          <w:rFonts w:ascii="Times New Roman" w:hAnsi="Times New Roman" w:cs="Times New Roman"/>
        </w:rPr>
        <w:t>rhat</w:t>
      </w:r>
      <w:proofErr w:type="spellEnd"/>
      <w:r w:rsidRPr="000D1587">
        <w:rPr>
          <w:rFonts w:ascii="Times New Roman" w:hAnsi="Times New Roman" w:cs="Times New Roman"/>
        </w:rPr>
        <w:t xml:space="preserve"> and </w:t>
      </w:r>
      <w:proofErr w:type="spellStart"/>
      <w:r w:rsidRPr="000D1587">
        <w:rPr>
          <w:rFonts w:ascii="Times New Roman" w:hAnsi="Times New Roman" w:cs="Times New Roman"/>
        </w:rPr>
        <w:t>ess_bulk</w:t>
      </w:r>
      <w:proofErr w:type="spellEnd"/>
      <w:r w:rsidRPr="000D1587">
        <w:rPr>
          <w:rFonts w:ascii="Times New Roman" w:hAnsi="Times New Roman" w:cs="Times New Roman"/>
        </w:rPr>
        <w:t xml:space="preserve"> values. Summary indicates no effect of sex, so it was discarded from the final models. However, we saw an effect of </w:t>
      </w:r>
      <w:proofErr w:type="gramStart"/>
      <w:r w:rsidRPr="000D1587">
        <w:rPr>
          <w:rFonts w:ascii="Times New Roman" w:hAnsi="Times New Roman" w:cs="Times New Roman"/>
        </w:rPr>
        <w:t>age</w:t>
      </w:r>
      <w:proofErr w:type="gramEnd"/>
      <w:r w:rsidRPr="000D1587">
        <w:rPr>
          <w:rFonts w:ascii="Times New Roman" w:hAnsi="Times New Roman" w:cs="Times New Roman"/>
        </w:rPr>
        <w:t xml:space="preserve"> and we included it in our final models.</w:t>
      </w:r>
    </w:p>
    <w:p w14:paraId="36F7BBEF"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58F1A294" w14:textId="77777777" w:rsidR="00313301" w:rsidRPr="000D1587" w:rsidRDefault="00313301" w:rsidP="00313301">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S20. Summary of the preliminary model for Lipid Peroxidation in Optic Tecta.</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313301" w:rsidRPr="000D1587" w14:paraId="64864B21" w14:textId="77777777" w:rsidTr="004D6369">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F6F10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89EE5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89540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6A456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F5294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3C7C3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76ABA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A4767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62A28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01FE5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ess_tail</w:t>
            </w:r>
            <w:proofErr w:type="spellEnd"/>
          </w:p>
        </w:tc>
      </w:tr>
      <w:tr w:rsidR="00313301" w:rsidRPr="000D1587" w14:paraId="0DD4F27F" w14:textId="77777777" w:rsidTr="004D6369">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D2BC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5FFC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2913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9EAF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79C2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DAA1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39AE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AB2F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06AC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8,158.550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DEF6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14,399.34</w:t>
            </w:r>
          </w:p>
        </w:tc>
      </w:tr>
      <w:tr w:rsidR="00313301" w:rsidRPr="000D1587" w14:paraId="62C8B36F"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7A39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b_cortCORT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BAD3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0531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0AA3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DF7E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C84E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2807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7D93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5918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14,047.997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C29B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16,625.57</w:t>
            </w:r>
          </w:p>
        </w:tc>
      </w:tr>
      <w:tr w:rsidR="00313301" w:rsidRPr="000D1587" w14:paraId="0447D094"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8896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B493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3DFC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C9C4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31D9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3EC1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6442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1F67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9330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11,429.785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89BA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15,615.51</w:t>
            </w:r>
          </w:p>
        </w:tc>
      </w:tr>
      <w:tr w:rsidR="00313301" w:rsidRPr="000D1587" w14:paraId="2E46022A"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963C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b_age_euthanasia</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4C07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8C83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67D5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245E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0483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05B8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3035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3B8C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7,726.015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5AA6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12,776.13</w:t>
            </w:r>
          </w:p>
        </w:tc>
      </w:tr>
      <w:tr w:rsidR="00313301" w:rsidRPr="000D1587" w14:paraId="36A2E565"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DBE3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b_sexFemale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6AC8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5968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B961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92E1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B1F3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99DE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AA83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419E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18,303.951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2772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18,773.10</w:t>
            </w:r>
          </w:p>
        </w:tc>
      </w:tr>
      <w:tr w:rsidR="00313301" w:rsidRPr="000D1587" w14:paraId="22F9E5C2"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7362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w:t>
            </w:r>
            <w:proofErr w:type="gramStart"/>
            <w:r w:rsidRPr="000D1587">
              <w:rPr>
                <w:rFonts w:ascii="Times New Roman" w:eastAsia="Helvetica" w:hAnsi="Times New Roman" w:cs="Times New Roman"/>
                <w:color w:val="000000"/>
                <w:sz w:val="20"/>
                <w:szCs w:val="20"/>
              </w:rPr>
              <w:t>cortCORT:tempHot</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51D3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E461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3669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2F23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3EA1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8962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429A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FF32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12,777.790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0953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15,516.75</w:t>
            </w:r>
          </w:p>
        </w:tc>
      </w:tr>
      <w:tr w:rsidR="00313301" w:rsidRPr="000D1587" w14:paraId="5DA47D41" w14:textId="77777777" w:rsidTr="004D6369">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EFF78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sd_clutch__Intercept</w:t>
            </w:r>
            <w:proofErr w:type="spellEnd"/>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F8BF4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0.352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CEE59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0.349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4A300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22B2B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2F460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9EB79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0.436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F5DA0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BACF0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6,373.064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A63DF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10,866.82</w:t>
            </w:r>
          </w:p>
        </w:tc>
      </w:tr>
    </w:tbl>
    <w:p w14:paraId="0A6613DD" w14:textId="77777777" w:rsidR="00313301" w:rsidRPr="000D1587" w:rsidRDefault="00313301" w:rsidP="00313301">
      <w:pPr>
        <w:pStyle w:val="BodyText"/>
        <w:spacing w:line="480" w:lineRule="auto"/>
        <w:rPr>
          <w:rFonts w:ascii="Times New Roman" w:hAnsi="Times New Roman" w:cs="Times New Roman"/>
        </w:rPr>
      </w:pPr>
      <w:r w:rsidRPr="000D1587">
        <w:rPr>
          <w:rFonts w:ascii="Times New Roman" w:hAnsi="Times New Roman" w:cs="Times New Roman"/>
        </w:rPr>
        <w:t xml:space="preserve">Model formula: </w:t>
      </w:r>
      <w:proofErr w:type="spellStart"/>
      <w:r w:rsidRPr="000D1587">
        <w:rPr>
          <w:rFonts w:ascii="Times New Roman" w:hAnsi="Times New Roman" w:cs="Times New Roman"/>
        </w:rPr>
        <w:t>mean_peroxidation</w:t>
      </w:r>
      <w:proofErr w:type="spellEnd"/>
      <w:r w:rsidRPr="000D1587">
        <w:rPr>
          <w:rFonts w:ascii="Times New Roman" w:hAnsi="Times New Roman" w:cs="Times New Roman"/>
        </w:rPr>
        <w:t xml:space="preserve"> ~ </w:t>
      </w:r>
      <w:proofErr w:type="spellStart"/>
      <w:r w:rsidRPr="000D1587">
        <w:rPr>
          <w:rFonts w:ascii="Times New Roman" w:hAnsi="Times New Roman" w:cs="Times New Roman"/>
        </w:rPr>
        <w:t>cort</w:t>
      </w:r>
      <w:proofErr w:type="spellEnd"/>
      <w:r w:rsidRPr="000D1587">
        <w:rPr>
          <w:rFonts w:ascii="Times New Roman" w:hAnsi="Times New Roman" w:cs="Times New Roman"/>
        </w:rPr>
        <w:t xml:space="preserve"> * temp + </w:t>
      </w:r>
      <w:proofErr w:type="spellStart"/>
      <w:r w:rsidRPr="000D1587">
        <w:rPr>
          <w:rFonts w:ascii="Times New Roman" w:hAnsi="Times New Roman" w:cs="Times New Roman"/>
        </w:rPr>
        <w:t>age_euthanasia</w:t>
      </w:r>
      <w:proofErr w:type="spellEnd"/>
      <w:r w:rsidRPr="000D1587">
        <w:rPr>
          <w:rFonts w:ascii="Times New Roman" w:hAnsi="Times New Roman" w:cs="Times New Roman"/>
        </w:rPr>
        <w:t xml:space="preserve"> + sex + (1|clutch). Model convergence was checked through </w:t>
      </w:r>
      <w:proofErr w:type="spellStart"/>
      <w:r w:rsidRPr="000D1587">
        <w:rPr>
          <w:rFonts w:ascii="Times New Roman" w:hAnsi="Times New Roman" w:cs="Times New Roman"/>
        </w:rPr>
        <w:t>rhat</w:t>
      </w:r>
      <w:proofErr w:type="spellEnd"/>
      <w:r w:rsidRPr="000D1587">
        <w:rPr>
          <w:rFonts w:ascii="Times New Roman" w:hAnsi="Times New Roman" w:cs="Times New Roman"/>
        </w:rPr>
        <w:t xml:space="preserve"> and </w:t>
      </w:r>
      <w:proofErr w:type="spellStart"/>
      <w:r w:rsidRPr="000D1587">
        <w:rPr>
          <w:rFonts w:ascii="Times New Roman" w:hAnsi="Times New Roman" w:cs="Times New Roman"/>
        </w:rPr>
        <w:t>ess_bulk</w:t>
      </w:r>
      <w:proofErr w:type="spellEnd"/>
      <w:r w:rsidRPr="000D1587">
        <w:rPr>
          <w:rFonts w:ascii="Times New Roman" w:hAnsi="Times New Roman" w:cs="Times New Roman"/>
        </w:rPr>
        <w:t xml:space="preserve"> values. Summary indicates no effect of sex, so it was discarded from the final models. However, we saw an effect of </w:t>
      </w:r>
      <w:proofErr w:type="gramStart"/>
      <w:r w:rsidRPr="000D1587">
        <w:rPr>
          <w:rFonts w:ascii="Times New Roman" w:hAnsi="Times New Roman" w:cs="Times New Roman"/>
        </w:rPr>
        <w:t>age</w:t>
      </w:r>
      <w:proofErr w:type="gramEnd"/>
      <w:r w:rsidRPr="000D1587">
        <w:rPr>
          <w:rFonts w:ascii="Times New Roman" w:hAnsi="Times New Roman" w:cs="Times New Roman"/>
        </w:rPr>
        <w:t xml:space="preserve"> and we included it in our final models.</w:t>
      </w:r>
    </w:p>
    <w:p w14:paraId="0914B252"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7A09ADA1" w14:textId="77777777" w:rsidR="00313301" w:rsidRPr="000D1587" w:rsidRDefault="00313301" w:rsidP="00313301">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S21. Summary of the preliminary model for Detection Latency (</w:t>
      </w:r>
      <w:proofErr w:type="spellStart"/>
      <w:r w:rsidRPr="000D1587">
        <w:rPr>
          <w:rFonts w:ascii="Times New Roman" w:hAnsi="Times New Roman" w:cs="Times New Roman"/>
          <w:i/>
          <w:iCs/>
        </w:rPr>
        <w:t>t_D</w:t>
      </w:r>
      <w:proofErr w:type="spellEnd"/>
      <w:r w:rsidRPr="000D1587">
        <w:rPr>
          <w:rFonts w:ascii="Times New Roman" w:hAnsi="Times New Roman" w:cs="Times New Roman"/>
          <w:i/>
          <w:iCs/>
        </w:rPr>
        <w:t>) of Chemical stimuli.</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313301" w:rsidRPr="000D1587" w14:paraId="252BAFFE" w14:textId="77777777" w:rsidTr="004D6369">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57026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033E0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70210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B0257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9A463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84426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F38F6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D2430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625C1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74354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ess_tail</w:t>
            </w:r>
            <w:proofErr w:type="spellEnd"/>
          </w:p>
        </w:tc>
      </w:tr>
      <w:tr w:rsidR="00313301" w:rsidRPr="000D1587" w14:paraId="37A3F0CB" w14:textId="77777777" w:rsidTr="004D6369">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B71A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3C6F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0.267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5E85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0.264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0662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B66E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8182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3F87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0.548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F0A8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4949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23,791.003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56F1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20,209.877</w:t>
            </w:r>
          </w:p>
        </w:tc>
      </w:tr>
      <w:tr w:rsidR="00313301" w:rsidRPr="000D1587" w14:paraId="1C499616"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9660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b_motivation</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AE81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5946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A8D5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DAB6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59C5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B43C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39CB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F91C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22,068.222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9AC0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19,072.111</w:t>
            </w:r>
          </w:p>
        </w:tc>
      </w:tr>
      <w:tr w:rsidR="00313301" w:rsidRPr="000D1587" w14:paraId="6B1EEA44"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F820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b_cortCORT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C8E6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EE36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78B5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8572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52E6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-1.121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1926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9B48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0C59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17,351.107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7DB9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17,845.847</w:t>
            </w:r>
          </w:p>
        </w:tc>
      </w:tr>
      <w:tr w:rsidR="00313301" w:rsidRPr="000D1587" w14:paraId="0390AA69"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E336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7DF0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4B24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7AB8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D19A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F4A2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BC20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08CC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53AC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22,826.971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DD77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18,151.708</w:t>
            </w:r>
          </w:p>
        </w:tc>
      </w:tr>
      <w:tr w:rsidR="00313301" w:rsidRPr="000D1587" w14:paraId="7672C5DA"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6230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b_age_trial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9EBA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23D0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C542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5BD8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5B27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BB2A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1987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216D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29,858.398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3369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18,195.757</w:t>
            </w:r>
          </w:p>
        </w:tc>
      </w:tr>
      <w:tr w:rsidR="00313301" w:rsidRPr="000D1587" w14:paraId="040D1BD7"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D2B7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b_sexFemale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9440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3AB8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8B5A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DD6C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58DF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36E3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7B34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69F2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33,007.599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5C4D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19,448.945</w:t>
            </w:r>
          </w:p>
        </w:tc>
      </w:tr>
      <w:tr w:rsidR="00313301" w:rsidRPr="000D1587" w14:paraId="6D12C105"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1AF4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b_preyUnknown</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DAB5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2976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5F9E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08C9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FA61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2F97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9773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048A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43,904.242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04BA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17,643.302</w:t>
            </w:r>
          </w:p>
        </w:tc>
      </w:tr>
      <w:tr w:rsidR="00313301" w:rsidRPr="000D1587" w14:paraId="6577E68A"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3D2F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w:t>
            </w:r>
            <w:proofErr w:type="gramStart"/>
            <w:r w:rsidRPr="000D1587">
              <w:rPr>
                <w:rFonts w:ascii="Times New Roman" w:eastAsia="Helvetica" w:hAnsi="Times New Roman" w:cs="Times New Roman"/>
                <w:color w:val="000000"/>
                <w:sz w:val="20"/>
                <w:szCs w:val="20"/>
              </w:rPr>
              <w:t>motivation:cortCORT</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1ABE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C395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FE36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4578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F108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A5BF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0.866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6164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1609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17,616.180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3163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18,622.508</w:t>
            </w:r>
          </w:p>
        </w:tc>
      </w:tr>
      <w:tr w:rsidR="00313301" w:rsidRPr="000D1587" w14:paraId="074691B6"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41C9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w:t>
            </w:r>
            <w:proofErr w:type="gramStart"/>
            <w:r w:rsidRPr="000D1587">
              <w:rPr>
                <w:rFonts w:ascii="Times New Roman" w:eastAsia="Helvetica" w:hAnsi="Times New Roman" w:cs="Times New Roman"/>
                <w:color w:val="000000"/>
                <w:sz w:val="20"/>
                <w:szCs w:val="20"/>
              </w:rPr>
              <w:t>cortCORT:tempHot</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8B7C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E08C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2C34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B767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C284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28B2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1432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98C1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22,724.319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09AF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17,974.739</w:t>
            </w:r>
          </w:p>
        </w:tc>
      </w:tr>
      <w:tr w:rsidR="00313301" w:rsidRPr="000D1587" w14:paraId="78D5B980"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0B6A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sd_clutch__Intercept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B0B3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A16D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A47F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781C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9BDB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F6E2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14D6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3F12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5,127.505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6C1C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9,994.406</w:t>
            </w:r>
          </w:p>
        </w:tc>
      </w:tr>
      <w:tr w:rsidR="00313301" w:rsidRPr="000D1587" w14:paraId="5DCF728B" w14:textId="77777777" w:rsidTr="004D6369">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3A503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sd_lizard_id__Intercept</w:t>
            </w:r>
            <w:proofErr w:type="spellEnd"/>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2463C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140D8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56C34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8EB4E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BF565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601F9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0.235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A8075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2DA21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3,707.605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B11DC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7,986.588</w:t>
            </w:r>
          </w:p>
        </w:tc>
      </w:tr>
    </w:tbl>
    <w:p w14:paraId="7A6A1AE1" w14:textId="77777777" w:rsidR="00313301" w:rsidRPr="000D1587" w:rsidRDefault="00313301" w:rsidP="00313301">
      <w:pPr>
        <w:pStyle w:val="BodyText"/>
        <w:spacing w:line="480" w:lineRule="auto"/>
        <w:rPr>
          <w:rFonts w:ascii="Times New Roman" w:hAnsi="Times New Roman" w:cs="Times New Roman"/>
        </w:rPr>
      </w:pPr>
      <w:r w:rsidRPr="000D1587">
        <w:rPr>
          <w:rFonts w:ascii="Times New Roman" w:hAnsi="Times New Roman" w:cs="Times New Roman"/>
        </w:rPr>
        <w:t xml:space="preserve">Model formula: </w:t>
      </w:r>
      <w:proofErr w:type="spellStart"/>
      <w:r w:rsidRPr="000D1587">
        <w:rPr>
          <w:rFonts w:ascii="Times New Roman" w:hAnsi="Times New Roman" w:cs="Times New Roman"/>
        </w:rPr>
        <w:t>t_D</w:t>
      </w:r>
      <w:proofErr w:type="spellEnd"/>
      <w:r w:rsidRPr="000D1587">
        <w:rPr>
          <w:rFonts w:ascii="Times New Roman" w:hAnsi="Times New Roman" w:cs="Times New Roman"/>
        </w:rPr>
        <w:t xml:space="preserve">~ motivation + </w:t>
      </w:r>
      <w:proofErr w:type="spellStart"/>
      <w:proofErr w:type="gramStart"/>
      <w:r w:rsidRPr="000D1587">
        <w:rPr>
          <w:rFonts w:ascii="Times New Roman" w:hAnsi="Times New Roman" w:cs="Times New Roman"/>
        </w:rPr>
        <w:t>cort:motivation</w:t>
      </w:r>
      <w:proofErr w:type="spellEnd"/>
      <w:proofErr w:type="gramEnd"/>
      <w:r w:rsidRPr="000D1587">
        <w:rPr>
          <w:rFonts w:ascii="Times New Roman" w:hAnsi="Times New Roman" w:cs="Times New Roman"/>
        </w:rPr>
        <w:t xml:space="preserve"> + </w:t>
      </w:r>
      <w:proofErr w:type="spellStart"/>
      <w:r w:rsidRPr="000D1587">
        <w:rPr>
          <w:rFonts w:ascii="Times New Roman" w:hAnsi="Times New Roman" w:cs="Times New Roman"/>
        </w:rPr>
        <w:t>cort</w:t>
      </w:r>
      <w:proofErr w:type="spellEnd"/>
      <w:r w:rsidRPr="000D1587">
        <w:rPr>
          <w:rFonts w:ascii="Times New Roman" w:hAnsi="Times New Roman" w:cs="Times New Roman"/>
        </w:rPr>
        <w:t xml:space="preserve"> * temp + </w:t>
      </w:r>
      <w:proofErr w:type="spellStart"/>
      <w:r w:rsidRPr="000D1587">
        <w:rPr>
          <w:rFonts w:ascii="Times New Roman" w:hAnsi="Times New Roman" w:cs="Times New Roman"/>
        </w:rPr>
        <w:t>age_trial</w:t>
      </w:r>
      <w:proofErr w:type="spellEnd"/>
      <w:r w:rsidRPr="000D1587">
        <w:rPr>
          <w:rFonts w:ascii="Times New Roman" w:hAnsi="Times New Roman" w:cs="Times New Roman"/>
        </w:rPr>
        <w:t xml:space="preserve"> + sex + prey + (1|clutch) + (1|lizard_id). Model convergence was checked through </w:t>
      </w:r>
      <w:proofErr w:type="spellStart"/>
      <w:r w:rsidRPr="000D1587">
        <w:rPr>
          <w:rFonts w:ascii="Times New Roman" w:hAnsi="Times New Roman" w:cs="Times New Roman"/>
        </w:rPr>
        <w:t>rhat</w:t>
      </w:r>
      <w:proofErr w:type="spellEnd"/>
      <w:r w:rsidRPr="000D1587">
        <w:rPr>
          <w:rFonts w:ascii="Times New Roman" w:hAnsi="Times New Roman" w:cs="Times New Roman"/>
        </w:rPr>
        <w:t xml:space="preserve"> and </w:t>
      </w:r>
      <w:proofErr w:type="spellStart"/>
      <w:r w:rsidRPr="000D1587">
        <w:rPr>
          <w:rFonts w:ascii="Times New Roman" w:hAnsi="Times New Roman" w:cs="Times New Roman"/>
        </w:rPr>
        <w:t>ess_bulk</w:t>
      </w:r>
      <w:proofErr w:type="spellEnd"/>
      <w:r w:rsidRPr="000D1587">
        <w:rPr>
          <w:rFonts w:ascii="Times New Roman" w:hAnsi="Times New Roman" w:cs="Times New Roman"/>
        </w:rPr>
        <w:t xml:space="preserve"> values. Summary indicates no effect of age, sex, familiarity with prey (prey), motivation, or the </w:t>
      </w:r>
      <w:proofErr w:type="spellStart"/>
      <w:r w:rsidRPr="000D1587">
        <w:rPr>
          <w:rFonts w:ascii="Times New Roman" w:hAnsi="Times New Roman" w:cs="Times New Roman"/>
        </w:rPr>
        <w:t>cort</w:t>
      </w:r>
      <w:proofErr w:type="spellEnd"/>
      <w:r w:rsidRPr="000D1587">
        <w:rPr>
          <w:rFonts w:ascii="Times New Roman" w:hAnsi="Times New Roman" w:cs="Times New Roman"/>
        </w:rPr>
        <w:t>-motivation interaction, so they were discarded from the final models.</w:t>
      </w:r>
    </w:p>
    <w:p w14:paraId="53962884"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429D36AE" w14:textId="77777777" w:rsidR="00313301" w:rsidRPr="000D1587" w:rsidRDefault="00313301" w:rsidP="00313301">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S22. Summary of the preliminary model for Detection Latency (</w:t>
      </w:r>
      <w:proofErr w:type="spellStart"/>
      <w:r w:rsidRPr="000D1587">
        <w:rPr>
          <w:rFonts w:ascii="Times New Roman" w:hAnsi="Times New Roman" w:cs="Times New Roman"/>
          <w:i/>
          <w:iCs/>
        </w:rPr>
        <w:t>t_D</w:t>
      </w:r>
      <w:proofErr w:type="spellEnd"/>
      <w:r w:rsidRPr="000D1587">
        <w:rPr>
          <w:rFonts w:ascii="Times New Roman" w:hAnsi="Times New Roman" w:cs="Times New Roman"/>
          <w:i/>
          <w:iCs/>
        </w:rPr>
        <w:t>) of Visual stimuli.</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313301" w:rsidRPr="000D1587" w14:paraId="4DB2E156" w14:textId="77777777" w:rsidTr="004D6369">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478C2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D9617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7C877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64CDE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3BADD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8927A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C26ED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22BA5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rhat</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52A69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ess_bulk</w:t>
            </w:r>
            <w:proofErr w:type="spellEnd"/>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CCED2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ess_tail</w:t>
            </w:r>
            <w:proofErr w:type="spellEnd"/>
          </w:p>
        </w:tc>
      </w:tr>
      <w:tr w:rsidR="00313301" w:rsidRPr="000D1587" w14:paraId="60025942" w14:textId="77777777" w:rsidTr="004D6369">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B76D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b_Intercept</w:t>
            </w:r>
            <w:proofErr w:type="spellEnd"/>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BAED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01F1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48D4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0.191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D3FF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0.189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C297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-0.333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FBDA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0.297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BA06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6AA5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17,623.709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1107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18,427.316</w:t>
            </w:r>
          </w:p>
        </w:tc>
      </w:tr>
      <w:tr w:rsidR="00313301" w:rsidRPr="000D1587" w14:paraId="3E1D22FE"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72E9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b_motivation</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41D9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1156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F1CE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4E04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DB2A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B91D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7223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8D03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15,366.664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9340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17,567.931</w:t>
            </w:r>
          </w:p>
        </w:tc>
      </w:tr>
      <w:tr w:rsidR="00313301" w:rsidRPr="000D1587" w14:paraId="4A230089"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4442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b_cortCORT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8BE1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0DA9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F683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ED6A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CE2F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BD69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4A69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8B89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14,103.264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F483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16,211.835</w:t>
            </w:r>
          </w:p>
        </w:tc>
      </w:tr>
      <w:tr w:rsidR="00313301" w:rsidRPr="000D1587" w14:paraId="2B417EB8"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8605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b_tempHot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4918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0543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BB03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375C9"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A710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E8DD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4D78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C84F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15,582.935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609C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16,776.612</w:t>
            </w:r>
          </w:p>
        </w:tc>
      </w:tr>
      <w:tr w:rsidR="00313301" w:rsidRPr="000D1587" w14:paraId="4DDC47CC"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71C8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b_age_trial</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D5B8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D1BA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A350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0135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308B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1FD9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B658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2985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18,881.619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A8F6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18,052.101</w:t>
            </w:r>
          </w:p>
        </w:tc>
      </w:tr>
      <w:tr w:rsidR="00313301" w:rsidRPr="000D1587" w14:paraId="6AD2911E"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B2DB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b_sexFemale</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649D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C381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19D6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075B2"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0227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7830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B76A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45C0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23,020.086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A830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18,794.862</w:t>
            </w:r>
          </w:p>
        </w:tc>
      </w:tr>
      <w:tr w:rsidR="00313301" w:rsidRPr="000D1587" w14:paraId="5985C25D"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60E5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b_preyUnknown</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1867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028B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6079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EC88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EFF2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FC34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4410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A48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33,319.202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69F2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17,462.251</w:t>
            </w:r>
          </w:p>
        </w:tc>
      </w:tr>
      <w:tr w:rsidR="00313301" w:rsidRPr="000D1587" w14:paraId="7DDF7D72"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E400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w:t>
            </w:r>
            <w:proofErr w:type="gramStart"/>
            <w:r w:rsidRPr="000D1587">
              <w:rPr>
                <w:rFonts w:ascii="Times New Roman" w:eastAsia="Helvetica" w:hAnsi="Times New Roman" w:cs="Times New Roman"/>
                <w:color w:val="000000"/>
                <w:sz w:val="20"/>
                <w:szCs w:val="20"/>
              </w:rPr>
              <w:t>motivation:cortCORT</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B2901"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0EAB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A83F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6829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D849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5B27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C258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8323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13,965.569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A313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16,393.607</w:t>
            </w:r>
          </w:p>
        </w:tc>
      </w:tr>
      <w:tr w:rsidR="00313301" w:rsidRPr="000D1587" w14:paraId="3EB336EB"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C768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b_</w:t>
            </w:r>
            <w:proofErr w:type="gramStart"/>
            <w:r w:rsidRPr="000D1587">
              <w:rPr>
                <w:rFonts w:ascii="Times New Roman" w:eastAsia="Helvetica" w:hAnsi="Times New Roman" w:cs="Times New Roman"/>
                <w:color w:val="000000"/>
                <w:sz w:val="20"/>
                <w:szCs w:val="20"/>
              </w:rPr>
              <w:t>cortCORT:tempHot</w:t>
            </w:r>
            <w:proofErr w:type="spellEnd"/>
            <w:proofErr w:type="gram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BD31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ED09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5CFAC"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CFE5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5DEA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C0D28"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1727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2707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16,182.964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16884"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15,811.076</w:t>
            </w:r>
          </w:p>
        </w:tc>
      </w:tr>
      <w:tr w:rsidR="00313301" w:rsidRPr="000D1587" w14:paraId="162FD432"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E9A3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sd_clutch__Intercept</w:t>
            </w:r>
            <w:proofErr w:type="spellEnd"/>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FA07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D2AE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31EF5"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7645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10E1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6297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1EBBD"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D70E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2,609.428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10D16"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6,614.888</w:t>
            </w:r>
          </w:p>
        </w:tc>
      </w:tr>
      <w:tr w:rsidR="00313301" w:rsidRPr="000D1587" w14:paraId="0D96FC72" w14:textId="77777777" w:rsidTr="004D6369">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EC356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roofErr w:type="spellStart"/>
            <w:r w:rsidRPr="000D1587">
              <w:rPr>
                <w:rFonts w:ascii="Times New Roman" w:eastAsia="Helvetica" w:hAnsi="Times New Roman" w:cs="Times New Roman"/>
                <w:color w:val="000000"/>
                <w:sz w:val="20"/>
                <w:szCs w:val="20"/>
              </w:rPr>
              <w:t>sd_lizard_id__Intercept</w:t>
            </w:r>
            <w:proofErr w:type="spellEnd"/>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CA06A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0.213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6D80F7"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F97733"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5E8F8E"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B624FB"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B5AEB0"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0.353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FB795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6BE66A"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2,430.757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732D1F" w14:textId="77777777" w:rsidR="00313301" w:rsidRPr="000D1587" w:rsidRDefault="00313301"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4,501.121</w:t>
            </w:r>
          </w:p>
        </w:tc>
      </w:tr>
    </w:tbl>
    <w:p w14:paraId="745F5064" w14:textId="77777777" w:rsidR="00313301" w:rsidRPr="000D1587" w:rsidRDefault="00313301" w:rsidP="00313301">
      <w:pPr>
        <w:pStyle w:val="BodyText"/>
        <w:spacing w:line="480" w:lineRule="auto"/>
        <w:rPr>
          <w:rFonts w:ascii="Times New Roman" w:hAnsi="Times New Roman" w:cs="Times New Roman"/>
        </w:rPr>
      </w:pPr>
      <w:r w:rsidRPr="000D1587">
        <w:rPr>
          <w:rFonts w:ascii="Times New Roman" w:hAnsi="Times New Roman" w:cs="Times New Roman"/>
        </w:rPr>
        <w:t xml:space="preserve">Model formula: </w:t>
      </w:r>
      <w:proofErr w:type="spellStart"/>
      <w:r w:rsidRPr="000D1587">
        <w:rPr>
          <w:rFonts w:ascii="Times New Roman" w:hAnsi="Times New Roman" w:cs="Times New Roman"/>
        </w:rPr>
        <w:t>t_D</w:t>
      </w:r>
      <w:proofErr w:type="spellEnd"/>
      <w:r w:rsidRPr="000D1587">
        <w:rPr>
          <w:rFonts w:ascii="Times New Roman" w:hAnsi="Times New Roman" w:cs="Times New Roman"/>
        </w:rPr>
        <w:t xml:space="preserve">~ motivation + </w:t>
      </w:r>
      <w:proofErr w:type="spellStart"/>
      <w:proofErr w:type="gramStart"/>
      <w:r w:rsidRPr="000D1587">
        <w:rPr>
          <w:rFonts w:ascii="Times New Roman" w:hAnsi="Times New Roman" w:cs="Times New Roman"/>
        </w:rPr>
        <w:t>cort:motivation</w:t>
      </w:r>
      <w:proofErr w:type="spellEnd"/>
      <w:proofErr w:type="gramEnd"/>
      <w:r w:rsidRPr="000D1587">
        <w:rPr>
          <w:rFonts w:ascii="Times New Roman" w:hAnsi="Times New Roman" w:cs="Times New Roman"/>
        </w:rPr>
        <w:t xml:space="preserve"> + </w:t>
      </w:r>
      <w:proofErr w:type="spellStart"/>
      <w:r w:rsidRPr="000D1587">
        <w:rPr>
          <w:rFonts w:ascii="Times New Roman" w:hAnsi="Times New Roman" w:cs="Times New Roman"/>
        </w:rPr>
        <w:t>cort</w:t>
      </w:r>
      <w:proofErr w:type="spellEnd"/>
      <w:r w:rsidRPr="000D1587">
        <w:rPr>
          <w:rFonts w:ascii="Times New Roman" w:hAnsi="Times New Roman" w:cs="Times New Roman"/>
        </w:rPr>
        <w:t xml:space="preserve"> * temp + </w:t>
      </w:r>
      <w:proofErr w:type="spellStart"/>
      <w:r w:rsidRPr="000D1587">
        <w:rPr>
          <w:rFonts w:ascii="Times New Roman" w:hAnsi="Times New Roman" w:cs="Times New Roman"/>
        </w:rPr>
        <w:t>age_trial</w:t>
      </w:r>
      <w:proofErr w:type="spellEnd"/>
      <w:r w:rsidRPr="000D1587">
        <w:rPr>
          <w:rFonts w:ascii="Times New Roman" w:hAnsi="Times New Roman" w:cs="Times New Roman"/>
        </w:rPr>
        <w:t xml:space="preserve"> + sex + prey + (1|clutch) + (1|lizard_id). Model convergence was checked through </w:t>
      </w:r>
      <w:proofErr w:type="spellStart"/>
      <w:r w:rsidRPr="000D1587">
        <w:rPr>
          <w:rFonts w:ascii="Times New Roman" w:hAnsi="Times New Roman" w:cs="Times New Roman"/>
        </w:rPr>
        <w:t>rhat</w:t>
      </w:r>
      <w:proofErr w:type="spellEnd"/>
      <w:r w:rsidRPr="000D1587">
        <w:rPr>
          <w:rFonts w:ascii="Times New Roman" w:hAnsi="Times New Roman" w:cs="Times New Roman"/>
        </w:rPr>
        <w:t xml:space="preserve"> and </w:t>
      </w:r>
      <w:proofErr w:type="spellStart"/>
      <w:r w:rsidRPr="000D1587">
        <w:rPr>
          <w:rFonts w:ascii="Times New Roman" w:hAnsi="Times New Roman" w:cs="Times New Roman"/>
        </w:rPr>
        <w:t>ess_bulk</w:t>
      </w:r>
      <w:proofErr w:type="spellEnd"/>
      <w:r w:rsidRPr="000D1587">
        <w:rPr>
          <w:rFonts w:ascii="Times New Roman" w:hAnsi="Times New Roman" w:cs="Times New Roman"/>
        </w:rPr>
        <w:t xml:space="preserve"> values. Summary indicates no effect of age, sex, familiarity with prey (prey), motivation, or the </w:t>
      </w:r>
      <w:proofErr w:type="spellStart"/>
      <w:r w:rsidRPr="000D1587">
        <w:rPr>
          <w:rFonts w:ascii="Times New Roman" w:hAnsi="Times New Roman" w:cs="Times New Roman"/>
        </w:rPr>
        <w:t>cort</w:t>
      </w:r>
      <w:proofErr w:type="spellEnd"/>
      <w:r w:rsidRPr="000D1587">
        <w:rPr>
          <w:rFonts w:ascii="Times New Roman" w:hAnsi="Times New Roman" w:cs="Times New Roman"/>
        </w:rPr>
        <w:t>-motivation interaction, so they were discarded from the final models.</w:t>
      </w:r>
    </w:p>
    <w:p w14:paraId="079C0843"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07F5B674" w14:textId="77777777" w:rsidR="00313301" w:rsidRPr="000D1587" w:rsidRDefault="00313301" w:rsidP="00313301">
      <w:pPr>
        <w:pStyle w:val="Heading4"/>
        <w:spacing w:line="480" w:lineRule="auto"/>
        <w:rPr>
          <w:rFonts w:ascii="Times New Roman" w:hAnsi="Times New Roman" w:cs="Times New Roman"/>
          <w:color w:val="000000" w:themeColor="text1"/>
        </w:rPr>
      </w:pPr>
      <w:bookmarkStart w:id="104" w:name="final-models-diagnostics-plots"/>
      <w:bookmarkEnd w:id="103"/>
      <w:r w:rsidRPr="000D1587">
        <w:rPr>
          <w:rFonts w:ascii="Times New Roman" w:hAnsi="Times New Roman" w:cs="Times New Roman"/>
          <w:color w:val="000000" w:themeColor="text1"/>
        </w:rPr>
        <w:lastRenderedPageBreak/>
        <w:t>Final models diagnostics (plots)</w:t>
      </w:r>
    </w:p>
    <w:p w14:paraId="786537E2" w14:textId="77777777" w:rsidR="00313301" w:rsidRPr="000D1587" w:rsidRDefault="00313301" w:rsidP="00313301">
      <w:pPr>
        <w:pStyle w:val="FirstParagraph"/>
        <w:rPr>
          <w:rFonts w:cs="Times New Roman"/>
        </w:rPr>
      </w:pPr>
      <w:r w:rsidRPr="000D1587">
        <w:rPr>
          <w:rFonts w:cs="Times New Roman"/>
          <w:noProof/>
        </w:rPr>
        <w:drawing>
          <wp:inline distT="0" distB="0" distL="0" distR="0" wp14:anchorId="1801BD72" wp14:editId="15CD8E11">
            <wp:extent cx="4160520" cy="582508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output/figures/suppl/Figure_S1.tiff"/>
                    <pic:cNvPicPr>
                      <a:picLocks noChangeAspect="1" noChangeArrowheads="1"/>
                    </pic:cNvPicPr>
                  </pic:nvPicPr>
                  <pic:blipFill>
                    <a:blip r:embed="rId38" cstate="email">
                      <a:extLst>
                        <a:ext uri="{28A0092B-C50C-407E-A947-70E740481C1C}">
                          <a14:useLocalDpi xmlns:a14="http://schemas.microsoft.com/office/drawing/2010/main"/>
                        </a:ext>
                      </a:extLst>
                    </a:blip>
                    <a:stretch>
                      <a:fillRect/>
                    </a:stretch>
                  </pic:blipFill>
                  <pic:spPr bwMode="auto">
                    <a:xfrm>
                      <a:off x="0" y="0"/>
                      <a:ext cx="4160520" cy="5825080"/>
                    </a:xfrm>
                    <a:prstGeom prst="rect">
                      <a:avLst/>
                    </a:prstGeom>
                    <a:noFill/>
                    <a:ln w="9525">
                      <a:noFill/>
                      <a:headEnd/>
                      <a:tailEnd/>
                    </a:ln>
                  </pic:spPr>
                </pic:pic>
              </a:graphicData>
            </a:graphic>
          </wp:inline>
        </w:drawing>
      </w:r>
    </w:p>
    <w:p w14:paraId="5E1DDEB2" w14:textId="77777777" w:rsidR="00313301" w:rsidRPr="000D1587" w:rsidRDefault="00313301" w:rsidP="00313301">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 xml:space="preserve">Fig S1. Posterior predictive checks for the model of Mitochondrial Density in Olfactory Bulbs. Formula: </w:t>
      </w:r>
      <w:proofErr w:type="spellStart"/>
      <w:r w:rsidRPr="000D1587">
        <w:rPr>
          <w:rFonts w:ascii="Times New Roman" w:hAnsi="Times New Roman" w:cs="Times New Roman"/>
          <w:color w:val="000000" w:themeColor="text1"/>
        </w:rPr>
        <w:t>mean_mitodensity</w:t>
      </w:r>
      <w:proofErr w:type="spellEnd"/>
      <w:r w:rsidRPr="000D1587">
        <w:rPr>
          <w:rFonts w:ascii="Times New Roman" w:hAnsi="Times New Roman" w:cs="Times New Roman"/>
          <w:color w:val="000000" w:themeColor="text1"/>
        </w:rPr>
        <w:t xml:space="preserve"> ~ </w:t>
      </w:r>
      <w:proofErr w:type="spellStart"/>
      <w:r w:rsidRPr="000D1587">
        <w:rPr>
          <w:rFonts w:ascii="Times New Roman" w:hAnsi="Times New Roman" w:cs="Times New Roman"/>
          <w:color w:val="000000" w:themeColor="text1"/>
        </w:rPr>
        <w:t>cort</w:t>
      </w:r>
      <w:proofErr w:type="spellEnd"/>
      <w:r w:rsidRPr="000D1587">
        <w:rPr>
          <w:rFonts w:ascii="Times New Roman" w:hAnsi="Times New Roman" w:cs="Times New Roman"/>
          <w:color w:val="000000" w:themeColor="text1"/>
        </w:rPr>
        <w:t xml:space="preserve"> * temp + (1|clutch)</w:t>
      </w:r>
    </w:p>
    <w:p w14:paraId="3AF54DC6"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6FB5691D" w14:textId="77777777" w:rsidR="00313301" w:rsidRPr="000D1587" w:rsidRDefault="00313301" w:rsidP="00313301">
      <w:pPr>
        <w:pStyle w:val="BodyText"/>
        <w:rPr>
          <w:rFonts w:ascii="Times New Roman" w:hAnsi="Times New Roman" w:cs="Times New Roman"/>
        </w:rPr>
      </w:pPr>
      <w:r w:rsidRPr="000D1587">
        <w:rPr>
          <w:rFonts w:ascii="Times New Roman" w:hAnsi="Times New Roman" w:cs="Times New Roman"/>
          <w:noProof/>
        </w:rPr>
        <w:lastRenderedPageBreak/>
        <w:drawing>
          <wp:inline distT="0" distB="0" distL="0" distR="0" wp14:anchorId="09CFD8E1" wp14:editId="05BFD3C8">
            <wp:extent cx="4160520" cy="5825080"/>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output/figures/suppl/Figure_S2.tiff"/>
                    <pic:cNvPicPr>
                      <a:picLocks noChangeAspect="1" noChangeArrowheads="1"/>
                    </pic:cNvPicPr>
                  </pic:nvPicPr>
                  <pic:blipFill>
                    <a:blip r:embed="rId39" cstate="email">
                      <a:extLst>
                        <a:ext uri="{28A0092B-C50C-407E-A947-70E740481C1C}">
                          <a14:useLocalDpi xmlns:a14="http://schemas.microsoft.com/office/drawing/2010/main"/>
                        </a:ext>
                      </a:extLst>
                    </a:blip>
                    <a:stretch>
                      <a:fillRect/>
                    </a:stretch>
                  </pic:blipFill>
                  <pic:spPr bwMode="auto">
                    <a:xfrm>
                      <a:off x="0" y="0"/>
                      <a:ext cx="4160520" cy="5825080"/>
                    </a:xfrm>
                    <a:prstGeom prst="rect">
                      <a:avLst/>
                    </a:prstGeom>
                    <a:noFill/>
                    <a:ln w="9525">
                      <a:noFill/>
                      <a:headEnd/>
                      <a:tailEnd/>
                    </a:ln>
                  </pic:spPr>
                </pic:pic>
              </a:graphicData>
            </a:graphic>
          </wp:inline>
        </w:drawing>
      </w:r>
    </w:p>
    <w:p w14:paraId="1D8E629E" w14:textId="77777777" w:rsidR="00313301" w:rsidRPr="000D1587" w:rsidRDefault="00313301" w:rsidP="00313301">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 xml:space="preserve">Fig S2. Posterior predictive checks for the model of Mitochondrial Density in Optic Tecta. Formula: </w:t>
      </w:r>
      <w:proofErr w:type="spellStart"/>
      <w:r w:rsidRPr="000D1587">
        <w:rPr>
          <w:rFonts w:ascii="Times New Roman" w:hAnsi="Times New Roman" w:cs="Times New Roman"/>
          <w:color w:val="000000" w:themeColor="text1"/>
        </w:rPr>
        <w:t>mean_mitodensity</w:t>
      </w:r>
      <w:proofErr w:type="spellEnd"/>
      <w:r w:rsidRPr="000D1587">
        <w:rPr>
          <w:rFonts w:ascii="Times New Roman" w:hAnsi="Times New Roman" w:cs="Times New Roman"/>
          <w:color w:val="000000" w:themeColor="text1"/>
        </w:rPr>
        <w:t xml:space="preserve"> ~ </w:t>
      </w:r>
      <w:proofErr w:type="spellStart"/>
      <w:r w:rsidRPr="000D1587">
        <w:rPr>
          <w:rFonts w:ascii="Times New Roman" w:hAnsi="Times New Roman" w:cs="Times New Roman"/>
          <w:color w:val="000000" w:themeColor="text1"/>
        </w:rPr>
        <w:t>cort</w:t>
      </w:r>
      <w:proofErr w:type="spellEnd"/>
      <w:r w:rsidRPr="000D1587">
        <w:rPr>
          <w:rFonts w:ascii="Times New Roman" w:hAnsi="Times New Roman" w:cs="Times New Roman"/>
          <w:color w:val="000000" w:themeColor="text1"/>
        </w:rPr>
        <w:t xml:space="preserve"> * temp + (1|clutch)</w:t>
      </w:r>
    </w:p>
    <w:p w14:paraId="7A69FC38"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4EFDF2B8" w14:textId="77777777" w:rsidR="00313301" w:rsidRPr="000D1587" w:rsidRDefault="00313301" w:rsidP="00313301">
      <w:pPr>
        <w:pStyle w:val="BodyText"/>
        <w:rPr>
          <w:rFonts w:ascii="Times New Roman" w:hAnsi="Times New Roman" w:cs="Times New Roman"/>
        </w:rPr>
      </w:pPr>
      <w:r w:rsidRPr="000D1587">
        <w:rPr>
          <w:rFonts w:ascii="Times New Roman" w:hAnsi="Times New Roman" w:cs="Times New Roman"/>
          <w:noProof/>
        </w:rPr>
        <w:lastRenderedPageBreak/>
        <w:drawing>
          <wp:inline distT="0" distB="0" distL="0" distR="0" wp14:anchorId="2B2C614C" wp14:editId="609D5894">
            <wp:extent cx="4160520" cy="5825080"/>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output/figures/suppl/Figure_S3.tiff"/>
                    <pic:cNvPicPr>
                      <a:picLocks noChangeAspect="1" noChangeArrowheads="1"/>
                    </pic:cNvPicPr>
                  </pic:nvPicPr>
                  <pic:blipFill>
                    <a:blip r:embed="rId40" cstate="email">
                      <a:extLst>
                        <a:ext uri="{28A0092B-C50C-407E-A947-70E740481C1C}">
                          <a14:useLocalDpi xmlns:a14="http://schemas.microsoft.com/office/drawing/2010/main"/>
                        </a:ext>
                      </a:extLst>
                    </a:blip>
                    <a:stretch>
                      <a:fillRect/>
                    </a:stretch>
                  </pic:blipFill>
                  <pic:spPr bwMode="auto">
                    <a:xfrm>
                      <a:off x="0" y="0"/>
                      <a:ext cx="4160520" cy="5825080"/>
                    </a:xfrm>
                    <a:prstGeom prst="rect">
                      <a:avLst/>
                    </a:prstGeom>
                    <a:noFill/>
                    <a:ln w="9525">
                      <a:noFill/>
                      <a:headEnd/>
                      <a:tailEnd/>
                    </a:ln>
                  </pic:spPr>
                </pic:pic>
              </a:graphicData>
            </a:graphic>
          </wp:inline>
        </w:drawing>
      </w:r>
    </w:p>
    <w:p w14:paraId="7F5558C7" w14:textId="77777777" w:rsidR="00313301" w:rsidRPr="000D1587" w:rsidRDefault="00313301" w:rsidP="00313301">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 xml:space="preserve">Fig S3. Posterior predictive checks for the model of Metabolic capacity in Olfactory Bulbs. Formula: </w:t>
      </w:r>
      <w:proofErr w:type="spellStart"/>
      <w:r w:rsidRPr="000D1587">
        <w:rPr>
          <w:rFonts w:ascii="Times New Roman" w:hAnsi="Times New Roman" w:cs="Times New Roman"/>
          <w:color w:val="000000" w:themeColor="text1"/>
        </w:rPr>
        <w:t>mean_potential</w:t>
      </w:r>
      <w:proofErr w:type="spellEnd"/>
      <w:r w:rsidRPr="000D1587">
        <w:rPr>
          <w:rFonts w:ascii="Times New Roman" w:hAnsi="Times New Roman" w:cs="Times New Roman"/>
          <w:color w:val="000000" w:themeColor="text1"/>
        </w:rPr>
        <w:t xml:space="preserve"> ~ </w:t>
      </w:r>
      <w:proofErr w:type="spellStart"/>
      <w:r w:rsidRPr="000D1587">
        <w:rPr>
          <w:rFonts w:ascii="Times New Roman" w:hAnsi="Times New Roman" w:cs="Times New Roman"/>
          <w:color w:val="000000" w:themeColor="text1"/>
        </w:rPr>
        <w:t>cort</w:t>
      </w:r>
      <w:proofErr w:type="spellEnd"/>
      <w:r w:rsidRPr="000D1587">
        <w:rPr>
          <w:rFonts w:ascii="Times New Roman" w:hAnsi="Times New Roman" w:cs="Times New Roman"/>
          <w:color w:val="000000" w:themeColor="text1"/>
        </w:rPr>
        <w:t xml:space="preserve"> * temp + (1|clutch)</w:t>
      </w:r>
    </w:p>
    <w:p w14:paraId="083BC5A1"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78196436" w14:textId="77777777" w:rsidR="00313301" w:rsidRPr="000D1587" w:rsidRDefault="00313301" w:rsidP="00313301">
      <w:pPr>
        <w:pStyle w:val="BodyText"/>
        <w:rPr>
          <w:rFonts w:ascii="Times New Roman" w:hAnsi="Times New Roman" w:cs="Times New Roman"/>
        </w:rPr>
      </w:pPr>
      <w:r w:rsidRPr="000D1587">
        <w:rPr>
          <w:rFonts w:ascii="Times New Roman" w:hAnsi="Times New Roman" w:cs="Times New Roman"/>
          <w:noProof/>
        </w:rPr>
        <w:lastRenderedPageBreak/>
        <w:drawing>
          <wp:inline distT="0" distB="0" distL="0" distR="0" wp14:anchorId="0F5C19E8" wp14:editId="5B5AA196">
            <wp:extent cx="4160520" cy="5825080"/>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179" name="Picture" descr="./output/figures/suppl/Figure_S4.tiff"/>
                    <pic:cNvPicPr>
                      <a:picLocks noChangeAspect="1" noChangeArrowheads="1"/>
                    </pic:cNvPicPr>
                  </pic:nvPicPr>
                  <pic:blipFill>
                    <a:blip r:embed="rId41" cstate="email">
                      <a:extLst>
                        <a:ext uri="{28A0092B-C50C-407E-A947-70E740481C1C}">
                          <a14:useLocalDpi xmlns:a14="http://schemas.microsoft.com/office/drawing/2010/main"/>
                        </a:ext>
                      </a:extLst>
                    </a:blip>
                    <a:stretch>
                      <a:fillRect/>
                    </a:stretch>
                  </pic:blipFill>
                  <pic:spPr bwMode="auto">
                    <a:xfrm>
                      <a:off x="0" y="0"/>
                      <a:ext cx="4160520" cy="5825080"/>
                    </a:xfrm>
                    <a:prstGeom prst="rect">
                      <a:avLst/>
                    </a:prstGeom>
                    <a:noFill/>
                    <a:ln w="9525">
                      <a:noFill/>
                      <a:headEnd/>
                      <a:tailEnd/>
                    </a:ln>
                  </pic:spPr>
                </pic:pic>
              </a:graphicData>
            </a:graphic>
          </wp:inline>
        </w:drawing>
      </w:r>
    </w:p>
    <w:p w14:paraId="01266AB3" w14:textId="77777777" w:rsidR="00313301" w:rsidRPr="000D1587" w:rsidRDefault="00313301" w:rsidP="00313301">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 xml:space="preserve">Fig S4. Posterior predictive checks for the model of Metabolic capacity in Optic Tecta. Formula: </w:t>
      </w:r>
      <w:proofErr w:type="spellStart"/>
      <w:r w:rsidRPr="000D1587">
        <w:rPr>
          <w:rFonts w:ascii="Times New Roman" w:hAnsi="Times New Roman" w:cs="Times New Roman"/>
          <w:color w:val="000000" w:themeColor="text1"/>
        </w:rPr>
        <w:t>mean_potential</w:t>
      </w:r>
      <w:proofErr w:type="spellEnd"/>
      <w:r w:rsidRPr="000D1587">
        <w:rPr>
          <w:rFonts w:ascii="Times New Roman" w:hAnsi="Times New Roman" w:cs="Times New Roman"/>
          <w:color w:val="000000" w:themeColor="text1"/>
        </w:rPr>
        <w:t xml:space="preserve"> ~ </w:t>
      </w:r>
      <w:proofErr w:type="spellStart"/>
      <w:r w:rsidRPr="000D1587">
        <w:rPr>
          <w:rFonts w:ascii="Times New Roman" w:hAnsi="Times New Roman" w:cs="Times New Roman"/>
          <w:color w:val="000000" w:themeColor="text1"/>
        </w:rPr>
        <w:t>cort</w:t>
      </w:r>
      <w:proofErr w:type="spellEnd"/>
      <w:r w:rsidRPr="000D1587">
        <w:rPr>
          <w:rFonts w:ascii="Times New Roman" w:hAnsi="Times New Roman" w:cs="Times New Roman"/>
          <w:color w:val="000000" w:themeColor="text1"/>
        </w:rPr>
        <w:t xml:space="preserve"> * temp + (1|clutch)</w:t>
      </w:r>
    </w:p>
    <w:p w14:paraId="39D80AE7"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30270A66" w14:textId="77777777" w:rsidR="00313301" w:rsidRPr="000D1587" w:rsidRDefault="00313301" w:rsidP="00313301">
      <w:pPr>
        <w:pStyle w:val="BodyText"/>
        <w:rPr>
          <w:rFonts w:ascii="Times New Roman" w:hAnsi="Times New Roman" w:cs="Times New Roman"/>
        </w:rPr>
      </w:pPr>
      <w:r w:rsidRPr="000D1587">
        <w:rPr>
          <w:rFonts w:ascii="Times New Roman" w:hAnsi="Times New Roman" w:cs="Times New Roman"/>
          <w:noProof/>
        </w:rPr>
        <w:lastRenderedPageBreak/>
        <w:drawing>
          <wp:inline distT="0" distB="0" distL="0" distR="0" wp14:anchorId="3EF5DC32" wp14:editId="790D48CC">
            <wp:extent cx="4160520" cy="5825080"/>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2" name="Picture" descr="./output/figures/suppl/Figure_S5.tiff"/>
                    <pic:cNvPicPr>
                      <a:picLocks noChangeAspect="1" noChangeArrowheads="1"/>
                    </pic:cNvPicPr>
                  </pic:nvPicPr>
                  <pic:blipFill>
                    <a:blip r:embed="rId42" cstate="email">
                      <a:extLst>
                        <a:ext uri="{28A0092B-C50C-407E-A947-70E740481C1C}">
                          <a14:useLocalDpi xmlns:a14="http://schemas.microsoft.com/office/drawing/2010/main"/>
                        </a:ext>
                      </a:extLst>
                    </a:blip>
                    <a:stretch>
                      <a:fillRect/>
                    </a:stretch>
                  </pic:blipFill>
                  <pic:spPr bwMode="auto">
                    <a:xfrm>
                      <a:off x="0" y="0"/>
                      <a:ext cx="4160520" cy="5825080"/>
                    </a:xfrm>
                    <a:prstGeom prst="rect">
                      <a:avLst/>
                    </a:prstGeom>
                    <a:noFill/>
                    <a:ln w="9525">
                      <a:noFill/>
                      <a:headEnd/>
                      <a:tailEnd/>
                    </a:ln>
                  </pic:spPr>
                </pic:pic>
              </a:graphicData>
            </a:graphic>
          </wp:inline>
        </w:drawing>
      </w:r>
    </w:p>
    <w:p w14:paraId="64C6BF1F" w14:textId="77777777" w:rsidR="00313301" w:rsidRPr="000D1587" w:rsidRDefault="00313301" w:rsidP="00313301">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 xml:space="preserve">Fig S5. Posterior predictive checks for the model of Metabolic capacity/Mitochondrial density in Olfactory Bulbs. Formula: </w:t>
      </w:r>
      <w:proofErr w:type="spellStart"/>
      <w:r w:rsidRPr="000D1587">
        <w:rPr>
          <w:rFonts w:ascii="Times New Roman" w:hAnsi="Times New Roman" w:cs="Times New Roman"/>
          <w:color w:val="000000" w:themeColor="text1"/>
        </w:rPr>
        <w:t>mean_potential</w:t>
      </w:r>
      <w:proofErr w:type="spellEnd"/>
      <w:r w:rsidRPr="000D1587">
        <w:rPr>
          <w:rFonts w:ascii="Times New Roman" w:hAnsi="Times New Roman" w:cs="Times New Roman"/>
          <w:color w:val="000000" w:themeColor="text1"/>
        </w:rPr>
        <w:t xml:space="preserve"> ~ </w:t>
      </w:r>
      <w:proofErr w:type="spellStart"/>
      <w:r w:rsidRPr="000D1587">
        <w:rPr>
          <w:rFonts w:ascii="Times New Roman" w:hAnsi="Times New Roman" w:cs="Times New Roman"/>
          <w:color w:val="000000" w:themeColor="text1"/>
        </w:rPr>
        <w:t>cort</w:t>
      </w:r>
      <w:proofErr w:type="spellEnd"/>
      <w:r w:rsidRPr="000D1587">
        <w:rPr>
          <w:rFonts w:ascii="Times New Roman" w:hAnsi="Times New Roman" w:cs="Times New Roman"/>
          <w:color w:val="000000" w:themeColor="text1"/>
        </w:rPr>
        <w:t xml:space="preserve"> * temp + (1|clutch)</w:t>
      </w:r>
    </w:p>
    <w:p w14:paraId="379F00D2"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69EF5C17" w14:textId="77777777" w:rsidR="00313301" w:rsidRPr="000D1587" w:rsidRDefault="00313301" w:rsidP="00313301">
      <w:pPr>
        <w:pStyle w:val="BodyText"/>
        <w:rPr>
          <w:rFonts w:ascii="Times New Roman" w:hAnsi="Times New Roman" w:cs="Times New Roman"/>
        </w:rPr>
      </w:pPr>
      <w:r w:rsidRPr="000D1587">
        <w:rPr>
          <w:rFonts w:ascii="Times New Roman" w:hAnsi="Times New Roman" w:cs="Times New Roman"/>
          <w:noProof/>
        </w:rPr>
        <w:lastRenderedPageBreak/>
        <w:drawing>
          <wp:inline distT="0" distB="0" distL="0" distR="0" wp14:anchorId="0DAEA3C3" wp14:editId="7FCD27A8">
            <wp:extent cx="4160520" cy="582508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185" name="Picture" descr="./output/figures/suppl/Figure_S6.tiff"/>
                    <pic:cNvPicPr>
                      <a:picLocks noChangeAspect="1" noChangeArrowheads="1"/>
                    </pic:cNvPicPr>
                  </pic:nvPicPr>
                  <pic:blipFill>
                    <a:blip r:embed="rId42" cstate="email">
                      <a:extLst>
                        <a:ext uri="{28A0092B-C50C-407E-A947-70E740481C1C}">
                          <a14:useLocalDpi xmlns:a14="http://schemas.microsoft.com/office/drawing/2010/main"/>
                        </a:ext>
                      </a:extLst>
                    </a:blip>
                    <a:stretch>
                      <a:fillRect/>
                    </a:stretch>
                  </pic:blipFill>
                  <pic:spPr bwMode="auto">
                    <a:xfrm>
                      <a:off x="0" y="0"/>
                      <a:ext cx="4160520" cy="5825080"/>
                    </a:xfrm>
                    <a:prstGeom prst="rect">
                      <a:avLst/>
                    </a:prstGeom>
                    <a:noFill/>
                    <a:ln w="9525">
                      <a:noFill/>
                      <a:headEnd/>
                      <a:tailEnd/>
                    </a:ln>
                  </pic:spPr>
                </pic:pic>
              </a:graphicData>
            </a:graphic>
          </wp:inline>
        </w:drawing>
      </w:r>
    </w:p>
    <w:p w14:paraId="1EACDC76" w14:textId="77777777" w:rsidR="00313301" w:rsidRPr="000D1587" w:rsidRDefault="00313301" w:rsidP="00313301">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 xml:space="preserve">Fig S6. Posterior predictive checks for the model of Metabolic capacity/Mitochondrial density in Optic Tecta. Formula: </w:t>
      </w:r>
      <w:proofErr w:type="spellStart"/>
      <w:r w:rsidRPr="000D1587">
        <w:rPr>
          <w:rFonts w:ascii="Times New Roman" w:hAnsi="Times New Roman" w:cs="Times New Roman"/>
          <w:color w:val="000000" w:themeColor="text1"/>
        </w:rPr>
        <w:t>mean_potential</w:t>
      </w:r>
      <w:proofErr w:type="spellEnd"/>
      <w:r w:rsidRPr="000D1587">
        <w:rPr>
          <w:rFonts w:ascii="Times New Roman" w:hAnsi="Times New Roman" w:cs="Times New Roman"/>
          <w:color w:val="000000" w:themeColor="text1"/>
        </w:rPr>
        <w:t xml:space="preserve"> ~ </w:t>
      </w:r>
      <w:proofErr w:type="spellStart"/>
      <w:r w:rsidRPr="000D1587">
        <w:rPr>
          <w:rFonts w:ascii="Times New Roman" w:hAnsi="Times New Roman" w:cs="Times New Roman"/>
          <w:color w:val="000000" w:themeColor="text1"/>
        </w:rPr>
        <w:t>cort</w:t>
      </w:r>
      <w:proofErr w:type="spellEnd"/>
      <w:r w:rsidRPr="000D1587">
        <w:rPr>
          <w:rFonts w:ascii="Times New Roman" w:hAnsi="Times New Roman" w:cs="Times New Roman"/>
          <w:color w:val="000000" w:themeColor="text1"/>
        </w:rPr>
        <w:t xml:space="preserve"> * temp + (1|clutch)</w:t>
      </w:r>
    </w:p>
    <w:p w14:paraId="6892693D"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53DC4936" w14:textId="77777777" w:rsidR="00313301" w:rsidRPr="000D1587" w:rsidRDefault="00313301" w:rsidP="00313301">
      <w:pPr>
        <w:pStyle w:val="BodyText"/>
        <w:rPr>
          <w:rFonts w:ascii="Times New Roman" w:hAnsi="Times New Roman" w:cs="Times New Roman"/>
        </w:rPr>
      </w:pPr>
      <w:r w:rsidRPr="000D1587">
        <w:rPr>
          <w:rFonts w:ascii="Times New Roman" w:hAnsi="Times New Roman" w:cs="Times New Roman"/>
          <w:noProof/>
        </w:rPr>
        <w:lastRenderedPageBreak/>
        <w:drawing>
          <wp:inline distT="0" distB="0" distL="0" distR="0" wp14:anchorId="7C776498" wp14:editId="0B5B1222">
            <wp:extent cx="4160520" cy="5825080"/>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188" name="Picture" descr="./output/figures/suppl/Figure_S7.tiff"/>
                    <pic:cNvPicPr>
                      <a:picLocks noChangeAspect="1" noChangeArrowheads="1"/>
                    </pic:cNvPicPr>
                  </pic:nvPicPr>
                  <pic:blipFill>
                    <a:blip r:embed="rId43" cstate="email">
                      <a:extLst>
                        <a:ext uri="{28A0092B-C50C-407E-A947-70E740481C1C}">
                          <a14:useLocalDpi xmlns:a14="http://schemas.microsoft.com/office/drawing/2010/main"/>
                        </a:ext>
                      </a:extLst>
                    </a:blip>
                    <a:stretch>
                      <a:fillRect/>
                    </a:stretch>
                  </pic:blipFill>
                  <pic:spPr bwMode="auto">
                    <a:xfrm>
                      <a:off x="0" y="0"/>
                      <a:ext cx="4160520" cy="5825080"/>
                    </a:xfrm>
                    <a:prstGeom prst="rect">
                      <a:avLst/>
                    </a:prstGeom>
                    <a:noFill/>
                    <a:ln w="9525">
                      <a:noFill/>
                      <a:headEnd/>
                      <a:tailEnd/>
                    </a:ln>
                  </pic:spPr>
                </pic:pic>
              </a:graphicData>
            </a:graphic>
          </wp:inline>
        </w:drawing>
      </w:r>
    </w:p>
    <w:p w14:paraId="44F186B7" w14:textId="77777777" w:rsidR="00313301" w:rsidRPr="000D1587" w:rsidRDefault="00313301" w:rsidP="00313301">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 xml:space="preserve">Fig S7. Posterior predictive checks for the model of ROS Production in Olfactory Bulbs. Formula: </w:t>
      </w:r>
      <w:proofErr w:type="spellStart"/>
      <w:r w:rsidRPr="000D1587">
        <w:rPr>
          <w:rFonts w:ascii="Times New Roman" w:hAnsi="Times New Roman" w:cs="Times New Roman"/>
          <w:color w:val="000000" w:themeColor="text1"/>
        </w:rPr>
        <w:t>mean_ros</w:t>
      </w:r>
      <w:proofErr w:type="spellEnd"/>
      <w:r w:rsidRPr="000D1587">
        <w:rPr>
          <w:rFonts w:ascii="Times New Roman" w:hAnsi="Times New Roman" w:cs="Times New Roman"/>
          <w:color w:val="000000" w:themeColor="text1"/>
        </w:rPr>
        <w:t xml:space="preserve"> ~ </w:t>
      </w:r>
      <w:proofErr w:type="spellStart"/>
      <w:r w:rsidRPr="000D1587">
        <w:rPr>
          <w:rFonts w:ascii="Times New Roman" w:hAnsi="Times New Roman" w:cs="Times New Roman"/>
          <w:color w:val="000000" w:themeColor="text1"/>
        </w:rPr>
        <w:t>cort</w:t>
      </w:r>
      <w:proofErr w:type="spellEnd"/>
      <w:r w:rsidRPr="000D1587">
        <w:rPr>
          <w:rFonts w:ascii="Times New Roman" w:hAnsi="Times New Roman" w:cs="Times New Roman"/>
          <w:color w:val="000000" w:themeColor="text1"/>
        </w:rPr>
        <w:t xml:space="preserve"> * temp + (1|clutch)</w:t>
      </w:r>
    </w:p>
    <w:p w14:paraId="00C9FC1E"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5FD9B202" w14:textId="77777777" w:rsidR="00313301" w:rsidRPr="000D1587" w:rsidRDefault="00313301" w:rsidP="00313301">
      <w:pPr>
        <w:pStyle w:val="BodyText"/>
        <w:rPr>
          <w:rFonts w:ascii="Times New Roman" w:hAnsi="Times New Roman" w:cs="Times New Roman"/>
        </w:rPr>
      </w:pPr>
      <w:r w:rsidRPr="000D1587">
        <w:rPr>
          <w:rFonts w:ascii="Times New Roman" w:hAnsi="Times New Roman" w:cs="Times New Roman"/>
          <w:noProof/>
        </w:rPr>
        <w:lastRenderedPageBreak/>
        <w:drawing>
          <wp:inline distT="0" distB="0" distL="0" distR="0" wp14:anchorId="3FD36005" wp14:editId="2B17661A">
            <wp:extent cx="4160520" cy="5825080"/>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191" name="Picture" descr="./output/figures/suppl/Figure_S8.tiff"/>
                    <pic:cNvPicPr>
                      <a:picLocks noChangeAspect="1" noChangeArrowheads="1"/>
                    </pic:cNvPicPr>
                  </pic:nvPicPr>
                  <pic:blipFill>
                    <a:blip r:embed="rId44" cstate="email">
                      <a:extLst>
                        <a:ext uri="{28A0092B-C50C-407E-A947-70E740481C1C}">
                          <a14:useLocalDpi xmlns:a14="http://schemas.microsoft.com/office/drawing/2010/main"/>
                        </a:ext>
                      </a:extLst>
                    </a:blip>
                    <a:stretch>
                      <a:fillRect/>
                    </a:stretch>
                  </pic:blipFill>
                  <pic:spPr bwMode="auto">
                    <a:xfrm>
                      <a:off x="0" y="0"/>
                      <a:ext cx="4160520" cy="5825080"/>
                    </a:xfrm>
                    <a:prstGeom prst="rect">
                      <a:avLst/>
                    </a:prstGeom>
                    <a:noFill/>
                    <a:ln w="9525">
                      <a:noFill/>
                      <a:headEnd/>
                      <a:tailEnd/>
                    </a:ln>
                  </pic:spPr>
                </pic:pic>
              </a:graphicData>
            </a:graphic>
          </wp:inline>
        </w:drawing>
      </w:r>
    </w:p>
    <w:p w14:paraId="3D8EEFE3" w14:textId="77777777" w:rsidR="00313301" w:rsidRPr="000D1587" w:rsidRDefault="00313301" w:rsidP="00313301">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 xml:space="preserve">Fig S8. Posterior predictive checks for the model of ROS Production in Optic Tecta. Formula: </w:t>
      </w:r>
      <w:proofErr w:type="spellStart"/>
      <w:r w:rsidRPr="000D1587">
        <w:rPr>
          <w:rFonts w:ascii="Times New Roman" w:hAnsi="Times New Roman" w:cs="Times New Roman"/>
          <w:color w:val="000000" w:themeColor="text1"/>
        </w:rPr>
        <w:t>mean_ros</w:t>
      </w:r>
      <w:proofErr w:type="spellEnd"/>
      <w:r w:rsidRPr="000D1587">
        <w:rPr>
          <w:rFonts w:ascii="Times New Roman" w:hAnsi="Times New Roman" w:cs="Times New Roman"/>
          <w:color w:val="000000" w:themeColor="text1"/>
        </w:rPr>
        <w:t xml:space="preserve"> ~ </w:t>
      </w:r>
      <w:proofErr w:type="spellStart"/>
      <w:r w:rsidRPr="000D1587">
        <w:rPr>
          <w:rFonts w:ascii="Times New Roman" w:hAnsi="Times New Roman" w:cs="Times New Roman"/>
          <w:color w:val="000000" w:themeColor="text1"/>
        </w:rPr>
        <w:t>cort</w:t>
      </w:r>
      <w:proofErr w:type="spellEnd"/>
      <w:r w:rsidRPr="000D1587">
        <w:rPr>
          <w:rFonts w:ascii="Times New Roman" w:hAnsi="Times New Roman" w:cs="Times New Roman"/>
          <w:color w:val="000000" w:themeColor="text1"/>
        </w:rPr>
        <w:t xml:space="preserve"> * temp + (1|clutch)</w:t>
      </w:r>
    </w:p>
    <w:p w14:paraId="2F95B1C1"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1CD10E3C" w14:textId="77777777" w:rsidR="00313301" w:rsidRPr="000D1587" w:rsidRDefault="00313301" w:rsidP="00313301">
      <w:pPr>
        <w:pStyle w:val="BodyText"/>
        <w:rPr>
          <w:rFonts w:ascii="Times New Roman" w:hAnsi="Times New Roman" w:cs="Times New Roman"/>
        </w:rPr>
      </w:pPr>
      <w:r w:rsidRPr="000D1587">
        <w:rPr>
          <w:rFonts w:ascii="Times New Roman" w:hAnsi="Times New Roman" w:cs="Times New Roman"/>
          <w:noProof/>
        </w:rPr>
        <w:lastRenderedPageBreak/>
        <w:drawing>
          <wp:inline distT="0" distB="0" distL="0" distR="0" wp14:anchorId="3BB4B575" wp14:editId="1EA22452">
            <wp:extent cx="4160520" cy="582508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output/figures/suppl/Figure_S9.tiff"/>
                    <pic:cNvPicPr>
                      <a:picLocks noChangeAspect="1" noChangeArrowheads="1"/>
                    </pic:cNvPicPr>
                  </pic:nvPicPr>
                  <pic:blipFill>
                    <a:blip r:embed="rId45" cstate="email">
                      <a:extLst>
                        <a:ext uri="{28A0092B-C50C-407E-A947-70E740481C1C}">
                          <a14:useLocalDpi xmlns:a14="http://schemas.microsoft.com/office/drawing/2010/main"/>
                        </a:ext>
                      </a:extLst>
                    </a:blip>
                    <a:stretch>
                      <a:fillRect/>
                    </a:stretch>
                  </pic:blipFill>
                  <pic:spPr bwMode="auto">
                    <a:xfrm>
                      <a:off x="0" y="0"/>
                      <a:ext cx="4160520" cy="5825080"/>
                    </a:xfrm>
                    <a:prstGeom prst="rect">
                      <a:avLst/>
                    </a:prstGeom>
                    <a:noFill/>
                    <a:ln w="9525">
                      <a:noFill/>
                      <a:headEnd/>
                      <a:tailEnd/>
                    </a:ln>
                  </pic:spPr>
                </pic:pic>
              </a:graphicData>
            </a:graphic>
          </wp:inline>
        </w:drawing>
      </w:r>
    </w:p>
    <w:p w14:paraId="1B1BD476" w14:textId="77777777" w:rsidR="00313301" w:rsidRPr="000D1587" w:rsidRDefault="00313301" w:rsidP="00313301">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 xml:space="preserve">Fig S9. Posterior predictive checks for the model of ROS Production/Mitochondrial density in Olfactory Bulbs. Formula: </w:t>
      </w:r>
      <w:proofErr w:type="spellStart"/>
      <w:r w:rsidRPr="000D1587">
        <w:rPr>
          <w:rFonts w:ascii="Times New Roman" w:hAnsi="Times New Roman" w:cs="Times New Roman"/>
          <w:color w:val="000000" w:themeColor="text1"/>
        </w:rPr>
        <w:t>mean_ros</w:t>
      </w:r>
      <w:proofErr w:type="spellEnd"/>
      <w:r w:rsidRPr="000D1587">
        <w:rPr>
          <w:rFonts w:ascii="Times New Roman" w:hAnsi="Times New Roman" w:cs="Times New Roman"/>
          <w:color w:val="000000" w:themeColor="text1"/>
        </w:rPr>
        <w:t xml:space="preserve"> ~ </w:t>
      </w:r>
      <w:proofErr w:type="spellStart"/>
      <w:r w:rsidRPr="000D1587">
        <w:rPr>
          <w:rFonts w:ascii="Times New Roman" w:hAnsi="Times New Roman" w:cs="Times New Roman"/>
          <w:color w:val="000000" w:themeColor="text1"/>
        </w:rPr>
        <w:t>cort</w:t>
      </w:r>
      <w:proofErr w:type="spellEnd"/>
      <w:r w:rsidRPr="000D1587">
        <w:rPr>
          <w:rFonts w:ascii="Times New Roman" w:hAnsi="Times New Roman" w:cs="Times New Roman"/>
          <w:color w:val="000000" w:themeColor="text1"/>
        </w:rPr>
        <w:t xml:space="preserve"> * temp + (1|clutch)</w:t>
      </w:r>
    </w:p>
    <w:p w14:paraId="15B28358"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7C657D97" w14:textId="77777777" w:rsidR="00313301" w:rsidRPr="000D1587" w:rsidRDefault="00313301" w:rsidP="00313301">
      <w:pPr>
        <w:pStyle w:val="BodyText"/>
        <w:rPr>
          <w:rFonts w:ascii="Times New Roman" w:hAnsi="Times New Roman" w:cs="Times New Roman"/>
        </w:rPr>
      </w:pPr>
      <w:r w:rsidRPr="000D1587">
        <w:rPr>
          <w:rFonts w:ascii="Times New Roman" w:hAnsi="Times New Roman" w:cs="Times New Roman"/>
          <w:noProof/>
        </w:rPr>
        <w:lastRenderedPageBreak/>
        <w:drawing>
          <wp:inline distT="0" distB="0" distL="0" distR="0" wp14:anchorId="4D5816F5" wp14:editId="4775A58C">
            <wp:extent cx="4160520" cy="5825080"/>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197" name="Picture" descr="./output/figures/suppl/Figure_S10.tiff"/>
                    <pic:cNvPicPr>
                      <a:picLocks noChangeAspect="1" noChangeArrowheads="1"/>
                    </pic:cNvPicPr>
                  </pic:nvPicPr>
                  <pic:blipFill>
                    <a:blip r:embed="rId46" cstate="email">
                      <a:extLst>
                        <a:ext uri="{28A0092B-C50C-407E-A947-70E740481C1C}">
                          <a14:useLocalDpi xmlns:a14="http://schemas.microsoft.com/office/drawing/2010/main"/>
                        </a:ext>
                      </a:extLst>
                    </a:blip>
                    <a:stretch>
                      <a:fillRect/>
                    </a:stretch>
                  </pic:blipFill>
                  <pic:spPr bwMode="auto">
                    <a:xfrm>
                      <a:off x="0" y="0"/>
                      <a:ext cx="4160520" cy="5825080"/>
                    </a:xfrm>
                    <a:prstGeom prst="rect">
                      <a:avLst/>
                    </a:prstGeom>
                    <a:noFill/>
                    <a:ln w="9525">
                      <a:noFill/>
                      <a:headEnd/>
                      <a:tailEnd/>
                    </a:ln>
                  </pic:spPr>
                </pic:pic>
              </a:graphicData>
            </a:graphic>
          </wp:inline>
        </w:drawing>
      </w:r>
    </w:p>
    <w:p w14:paraId="5C8FF3A7" w14:textId="77777777" w:rsidR="00313301" w:rsidRPr="000D1587" w:rsidRDefault="00313301" w:rsidP="00313301">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 xml:space="preserve">Fig S10. Posterior predictive checks for the model of ROS Production/Mitochondrial density in Optic Tecta. Formula: </w:t>
      </w:r>
      <w:proofErr w:type="spellStart"/>
      <w:r w:rsidRPr="000D1587">
        <w:rPr>
          <w:rFonts w:ascii="Times New Roman" w:hAnsi="Times New Roman" w:cs="Times New Roman"/>
          <w:color w:val="000000" w:themeColor="text1"/>
        </w:rPr>
        <w:t>mean_ros</w:t>
      </w:r>
      <w:proofErr w:type="spellEnd"/>
      <w:r w:rsidRPr="000D1587">
        <w:rPr>
          <w:rFonts w:ascii="Times New Roman" w:hAnsi="Times New Roman" w:cs="Times New Roman"/>
          <w:color w:val="000000" w:themeColor="text1"/>
        </w:rPr>
        <w:t xml:space="preserve"> ~ </w:t>
      </w:r>
      <w:proofErr w:type="spellStart"/>
      <w:r w:rsidRPr="000D1587">
        <w:rPr>
          <w:rFonts w:ascii="Times New Roman" w:hAnsi="Times New Roman" w:cs="Times New Roman"/>
          <w:color w:val="000000" w:themeColor="text1"/>
        </w:rPr>
        <w:t>cort</w:t>
      </w:r>
      <w:proofErr w:type="spellEnd"/>
      <w:r w:rsidRPr="000D1587">
        <w:rPr>
          <w:rFonts w:ascii="Times New Roman" w:hAnsi="Times New Roman" w:cs="Times New Roman"/>
          <w:color w:val="000000" w:themeColor="text1"/>
        </w:rPr>
        <w:t xml:space="preserve"> * temp + (1|clutch)</w:t>
      </w:r>
    </w:p>
    <w:p w14:paraId="198339CB"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5A4CD857" w14:textId="77777777" w:rsidR="00313301" w:rsidRPr="000D1587" w:rsidRDefault="00313301" w:rsidP="00313301">
      <w:pPr>
        <w:pStyle w:val="BodyText"/>
        <w:rPr>
          <w:rFonts w:ascii="Times New Roman" w:hAnsi="Times New Roman" w:cs="Times New Roman"/>
        </w:rPr>
      </w:pPr>
      <w:r w:rsidRPr="000D1587">
        <w:rPr>
          <w:rFonts w:ascii="Times New Roman" w:hAnsi="Times New Roman" w:cs="Times New Roman"/>
          <w:noProof/>
        </w:rPr>
        <w:lastRenderedPageBreak/>
        <w:drawing>
          <wp:inline distT="0" distB="0" distL="0" distR="0" wp14:anchorId="075CBEF5" wp14:editId="0C168158">
            <wp:extent cx="4160520" cy="5825080"/>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200" name="Picture" descr="./output/figures/suppl/Figure_S11.tiff"/>
                    <pic:cNvPicPr>
                      <a:picLocks noChangeAspect="1" noChangeArrowheads="1"/>
                    </pic:cNvPicPr>
                  </pic:nvPicPr>
                  <pic:blipFill>
                    <a:blip r:embed="rId47" cstate="email">
                      <a:extLst>
                        <a:ext uri="{28A0092B-C50C-407E-A947-70E740481C1C}">
                          <a14:useLocalDpi xmlns:a14="http://schemas.microsoft.com/office/drawing/2010/main"/>
                        </a:ext>
                      </a:extLst>
                    </a:blip>
                    <a:stretch>
                      <a:fillRect/>
                    </a:stretch>
                  </pic:blipFill>
                  <pic:spPr bwMode="auto">
                    <a:xfrm>
                      <a:off x="0" y="0"/>
                      <a:ext cx="4160520" cy="5825080"/>
                    </a:xfrm>
                    <a:prstGeom prst="rect">
                      <a:avLst/>
                    </a:prstGeom>
                    <a:noFill/>
                    <a:ln w="9525">
                      <a:noFill/>
                      <a:headEnd/>
                      <a:tailEnd/>
                    </a:ln>
                  </pic:spPr>
                </pic:pic>
              </a:graphicData>
            </a:graphic>
          </wp:inline>
        </w:drawing>
      </w:r>
    </w:p>
    <w:p w14:paraId="51147944" w14:textId="77777777" w:rsidR="00313301" w:rsidRPr="000D1587" w:rsidRDefault="00313301" w:rsidP="00313301">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 xml:space="preserve">Fig S11. Posterior predictive checks for the model of DNA Damage in Olfactory Bulbs. Formula: </w:t>
      </w:r>
      <w:proofErr w:type="spellStart"/>
      <w:r w:rsidRPr="000D1587">
        <w:rPr>
          <w:rFonts w:ascii="Times New Roman" w:hAnsi="Times New Roman" w:cs="Times New Roman"/>
          <w:color w:val="000000" w:themeColor="text1"/>
        </w:rPr>
        <w:t>mean_dnadamage</w:t>
      </w:r>
      <w:proofErr w:type="spellEnd"/>
      <w:r w:rsidRPr="000D1587">
        <w:rPr>
          <w:rFonts w:ascii="Times New Roman" w:hAnsi="Times New Roman" w:cs="Times New Roman"/>
          <w:color w:val="000000" w:themeColor="text1"/>
        </w:rPr>
        <w:t xml:space="preserve"> ~ </w:t>
      </w:r>
      <w:proofErr w:type="spellStart"/>
      <w:r w:rsidRPr="000D1587">
        <w:rPr>
          <w:rFonts w:ascii="Times New Roman" w:hAnsi="Times New Roman" w:cs="Times New Roman"/>
          <w:color w:val="000000" w:themeColor="text1"/>
        </w:rPr>
        <w:t>cort</w:t>
      </w:r>
      <w:proofErr w:type="spellEnd"/>
      <w:r w:rsidRPr="000D1587">
        <w:rPr>
          <w:rFonts w:ascii="Times New Roman" w:hAnsi="Times New Roman" w:cs="Times New Roman"/>
          <w:color w:val="000000" w:themeColor="text1"/>
        </w:rPr>
        <w:t xml:space="preserve"> * temp + </w:t>
      </w:r>
      <w:proofErr w:type="spellStart"/>
      <w:r w:rsidRPr="000D1587">
        <w:rPr>
          <w:rFonts w:ascii="Times New Roman" w:hAnsi="Times New Roman" w:cs="Times New Roman"/>
          <w:color w:val="000000" w:themeColor="text1"/>
        </w:rPr>
        <w:t>age_euthanasia</w:t>
      </w:r>
      <w:proofErr w:type="spellEnd"/>
      <w:r w:rsidRPr="000D1587">
        <w:rPr>
          <w:rFonts w:ascii="Times New Roman" w:hAnsi="Times New Roman" w:cs="Times New Roman"/>
          <w:color w:val="000000" w:themeColor="text1"/>
        </w:rPr>
        <w:t xml:space="preserve"> + sex + (1|clutch)</w:t>
      </w:r>
    </w:p>
    <w:p w14:paraId="197D029E"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6BDA23DD" w14:textId="77777777" w:rsidR="00313301" w:rsidRPr="000D1587" w:rsidRDefault="00313301" w:rsidP="00313301">
      <w:pPr>
        <w:pStyle w:val="BodyText"/>
        <w:rPr>
          <w:rFonts w:ascii="Times New Roman" w:hAnsi="Times New Roman" w:cs="Times New Roman"/>
        </w:rPr>
      </w:pPr>
      <w:r w:rsidRPr="000D1587">
        <w:rPr>
          <w:rFonts w:ascii="Times New Roman" w:hAnsi="Times New Roman" w:cs="Times New Roman"/>
          <w:noProof/>
        </w:rPr>
        <w:lastRenderedPageBreak/>
        <w:drawing>
          <wp:inline distT="0" distB="0" distL="0" distR="0" wp14:anchorId="566CB342" wp14:editId="2325BDD9">
            <wp:extent cx="4160520" cy="5825080"/>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203" name="Picture" descr="./output/figures/suppl/Figure_S12.tiff"/>
                    <pic:cNvPicPr>
                      <a:picLocks noChangeAspect="1" noChangeArrowheads="1"/>
                    </pic:cNvPicPr>
                  </pic:nvPicPr>
                  <pic:blipFill>
                    <a:blip r:embed="rId48" cstate="email">
                      <a:extLst>
                        <a:ext uri="{28A0092B-C50C-407E-A947-70E740481C1C}">
                          <a14:useLocalDpi xmlns:a14="http://schemas.microsoft.com/office/drawing/2010/main"/>
                        </a:ext>
                      </a:extLst>
                    </a:blip>
                    <a:stretch>
                      <a:fillRect/>
                    </a:stretch>
                  </pic:blipFill>
                  <pic:spPr bwMode="auto">
                    <a:xfrm>
                      <a:off x="0" y="0"/>
                      <a:ext cx="4160520" cy="5825080"/>
                    </a:xfrm>
                    <a:prstGeom prst="rect">
                      <a:avLst/>
                    </a:prstGeom>
                    <a:noFill/>
                    <a:ln w="9525">
                      <a:noFill/>
                      <a:headEnd/>
                      <a:tailEnd/>
                    </a:ln>
                  </pic:spPr>
                </pic:pic>
              </a:graphicData>
            </a:graphic>
          </wp:inline>
        </w:drawing>
      </w:r>
    </w:p>
    <w:p w14:paraId="2A9EC588" w14:textId="77777777" w:rsidR="00313301" w:rsidRPr="000D1587" w:rsidRDefault="00313301" w:rsidP="00313301">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 xml:space="preserve">Fig S12. Posterior predictive checks for the model of DNA Damage in Optic Tecta. Formula: </w:t>
      </w:r>
      <w:proofErr w:type="spellStart"/>
      <w:r w:rsidRPr="000D1587">
        <w:rPr>
          <w:rFonts w:ascii="Times New Roman" w:hAnsi="Times New Roman" w:cs="Times New Roman"/>
          <w:color w:val="000000" w:themeColor="text1"/>
        </w:rPr>
        <w:t>mean_dnadamage</w:t>
      </w:r>
      <w:proofErr w:type="spellEnd"/>
      <w:r w:rsidRPr="000D1587">
        <w:rPr>
          <w:rFonts w:ascii="Times New Roman" w:hAnsi="Times New Roman" w:cs="Times New Roman"/>
          <w:color w:val="000000" w:themeColor="text1"/>
        </w:rPr>
        <w:t xml:space="preserve"> ~ </w:t>
      </w:r>
      <w:proofErr w:type="spellStart"/>
      <w:r w:rsidRPr="000D1587">
        <w:rPr>
          <w:rFonts w:ascii="Times New Roman" w:hAnsi="Times New Roman" w:cs="Times New Roman"/>
          <w:color w:val="000000" w:themeColor="text1"/>
        </w:rPr>
        <w:t>cort</w:t>
      </w:r>
      <w:proofErr w:type="spellEnd"/>
      <w:r w:rsidRPr="000D1587">
        <w:rPr>
          <w:rFonts w:ascii="Times New Roman" w:hAnsi="Times New Roman" w:cs="Times New Roman"/>
          <w:color w:val="000000" w:themeColor="text1"/>
        </w:rPr>
        <w:t xml:space="preserve"> * temp + sex + (1|clutch)</w:t>
      </w:r>
    </w:p>
    <w:p w14:paraId="280CA9A1"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08D45A50" w14:textId="77777777" w:rsidR="00313301" w:rsidRPr="000D1587" w:rsidRDefault="00313301" w:rsidP="00313301">
      <w:pPr>
        <w:pStyle w:val="BodyText"/>
        <w:rPr>
          <w:rFonts w:ascii="Times New Roman" w:hAnsi="Times New Roman" w:cs="Times New Roman"/>
        </w:rPr>
      </w:pPr>
      <w:r w:rsidRPr="000D1587">
        <w:rPr>
          <w:rFonts w:ascii="Times New Roman" w:hAnsi="Times New Roman" w:cs="Times New Roman"/>
          <w:noProof/>
        </w:rPr>
        <w:lastRenderedPageBreak/>
        <w:drawing>
          <wp:inline distT="0" distB="0" distL="0" distR="0" wp14:anchorId="79F1039F" wp14:editId="2E24EA24">
            <wp:extent cx="4160520" cy="5825080"/>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6" name="Picture" descr="./output/figures/suppl/Figure_S13.tiff"/>
                    <pic:cNvPicPr>
                      <a:picLocks noChangeAspect="1" noChangeArrowheads="1"/>
                    </pic:cNvPicPr>
                  </pic:nvPicPr>
                  <pic:blipFill>
                    <a:blip r:embed="rId49" cstate="email">
                      <a:extLst>
                        <a:ext uri="{28A0092B-C50C-407E-A947-70E740481C1C}">
                          <a14:useLocalDpi xmlns:a14="http://schemas.microsoft.com/office/drawing/2010/main"/>
                        </a:ext>
                      </a:extLst>
                    </a:blip>
                    <a:stretch>
                      <a:fillRect/>
                    </a:stretch>
                  </pic:blipFill>
                  <pic:spPr bwMode="auto">
                    <a:xfrm>
                      <a:off x="0" y="0"/>
                      <a:ext cx="4160520" cy="5825080"/>
                    </a:xfrm>
                    <a:prstGeom prst="rect">
                      <a:avLst/>
                    </a:prstGeom>
                    <a:noFill/>
                    <a:ln w="9525">
                      <a:noFill/>
                      <a:headEnd/>
                      <a:tailEnd/>
                    </a:ln>
                  </pic:spPr>
                </pic:pic>
              </a:graphicData>
            </a:graphic>
          </wp:inline>
        </w:drawing>
      </w:r>
    </w:p>
    <w:p w14:paraId="559953DA" w14:textId="77777777" w:rsidR="00313301" w:rsidRPr="000D1587" w:rsidRDefault="00313301" w:rsidP="00313301">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 xml:space="preserve">Fig S13. Posterior predictive checks for the model of Lipid Peroxidation in Olfactory Bulbs. Formula: </w:t>
      </w:r>
      <w:proofErr w:type="spellStart"/>
      <w:r w:rsidRPr="000D1587">
        <w:rPr>
          <w:rFonts w:ascii="Times New Roman" w:hAnsi="Times New Roman" w:cs="Times New Roman"/>
          <w:color w:val="000000" w:themeColor="text1"/>
        </w:rPr>
        <w:t>mean_peroxidation</w:t>
      </w:r>
      <w:proofErr w:type="spellEnd"/>
      <w:r w:rsidRPr="000D1587">
        <w:rPr>
          <w:rFonts w:ascii="Times New Roman" w:hAnsi="Times New Roman" w:cs="Times New Roman"/>
          <w:color w:val="000000" w:themeColor="text1"/>
        </w:rPr>
        <w:t xml:space="preserve"> ~ </w:t>
      </w:r>
      <w:proofErr w:type="spellStart"/>
      <w:r w:rsidRPr="000D1587">
        <w:rPr>
          <w:rFonts w:ascii="Times New Roman" w:hAnsi="Times New Roman" w:cs="Times New Roman"/>
          <w:color w:val="000000" w:themeColor="text1"/>
        </w:rPr>
        <w:t>cort</w:t>
      </w:r>
      <w:proofErr w:type="spellEnd"/>
      <w:r w:rsidRPr="000D1587">
        <w:rPr>
          <w:rFonts w:ascii="Times New Roman" w:hAnsi="Times New Roman" w:cs="Times New Roman"/>
          <w:color w:val="000000" w:themeColor="text1"/>
        </w:rPr>
        <w:t xml:space="preserve"> * temp + </w:t>
      </w:r>
      <w:proofErr w:type="spellStart"/>
      <w:r w:rsidRPr="000D1587">
        <w:rPr>
          <w:rFonts w:ascii="Times New Roman" w:hAnsi="Times New Roman" w:cs="Times New Roman"/>
          <w:color w:val="000000" w:themeColor="text1"/>
        </w:rPr>
        <w:t>age_euthanasia</w:t>
      </w:r>
      <w:proofErr w:type="spellEnd"/>
      <w:r w:rsidRPr="000D1587">
        <w:rPr>
          <w:rFonts w:ascii="Times New Roman" w:hAnsi="Times New Roman" w:cs="Times New Roman"/>
          <w:color w:val="000000" w:themeColor="text1"/>
        </w:rPr>
        <w:t xml:space="preserve"> + (1|clutch)</w:t>
      </w:r>
    </w:p>
    <w:p w14:paraId="7632B326"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120FBAA9" w14:textId="77777777" w:rsidR="00313301" w:rsidRPr="000D1587" w:rsidRDefault="00313301" w:rsidP="00313301">
      <w:pPr>
        <w:pStyle w:val="BodyText"/>
        <w:rPr>
          <w:rFonts w:ascii="Times New Roman" w:hAnsi="Times New Roman" w:cs="Times New Roman"/>
        </w:rPr>
      </w:pPr>
      <w:r w:rsidRPr="000D1587">
        <w:rPr>
          <w:rFonts w:ascii="Times New Roman" w:hAnsi="Times New Roman" w:cs="Times New Roman"/>
          <w:noProof/>
        </w:rPr>
        <w:lastRenderedPageBreak/>
        <w:drawing>
          <wp:inline distT="0" distB="0" distL="0" distR="0" wp14:anchorId="593738D3" wp14:editId="368BD703">
            <wp:extent cx="4160520" cy="5825080"/>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209" name="Picture" descr="./output/figures/suppl/Figure_S14.tiff"/>
                    <pic:cNvPicPr>
                      <a:picLocks noChangeAspect="1" noChangeArrowheads="1"/>
                    </pic:cNvPicPr>
                  </pic:nvPicPr>
                  <pic:blipFill>
                    <a:blip r:embed="rId50" cstate="email">
                      <a:extLst>
                        <a:ext uri="{28A0092B-C50C-407E-A947-70E740481C1C}">
                          <a14:useLocalDpi xmlns:a14="http://schemas.microsoft.com/office/drawing/2010/main"/>
                        </a:ext>
                      </a:extLst>
                    </a:blip>
                    <a:stretch>
                      <a:fillRect/>
                    </a:stretch>
                  </pic:blipFill>
                  <pic:spPr bwMode="auto">
                    <a:xfrm>
                      <a:off x="0" y="0"/>
                      <a:ext cx="4160520" cy="5825080"/>
                    </a:xfrm>
                    <a:prstGeom prst="rect">
                      <a:avLst/>
                    </a:prstGeom>
                    <a:noFill/>
                    <a:ln w="9525">
                      <a:noFill/>
                      <a:headEnd/>
                      <a:tailEnd/>
                    </a:ln>
                  </pic:spPr>
                </pic:pic>
              </a:graphicData>
            </a:graphic>
          </wp:inline>
        </w:drawing>
      </w:r>
    </w:p>
    <w:p w14:paraId="007890A2" w14:textId="77777777" w:rsidR="00313301" w:rsidRPr="000D1587" w:rsidRDefault="00313301" w:rsidP="00313301">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 xml:space="preserve">Fig S14. Posterior predictive checks for the model of Lipid Peroxidation in Optic Tecta. Formula: </w:t>
      </w:r>
      <w:proofErr w:type="spellStart"/>
      <w:r w:rsidRPr="000D1587">
        <w:rPr>
          <w:rFonts w:ascii="Times New Roman" w:hAnsi="Times New Roman" w:cs="Times New Roman"/>
          <w:color w:val="000000" w:themeColor="text1"/>
        </w:rPr>
        <w:t>mean_peroxidation</w:t>
      </w:r>
      <w:proofErr w:type="spellEnd"/>
      <w:r w:rsidRPr="000D1587">
        <w:rPr>
          <w:rFonts w:ascii="Times New Roman" w:hAnsi="Times New Roman" w:cs="Times New Roman"/>
          <w:color w:val="000000" w:themeColor="text1"/>
        </w:rPr>
        <w:t xml:space="preserve"> ~ </w:t>
      </w:r>
      <w:proofErr w:type="spellStart"/>
      <w:r w:rsidRPr="000D1587">
        <w:rPr>
          <w:rFonts w:ascii="Times New Roman" w:hAnsi="Times New Roman" w:cs="Times New Roman"/>
          <w:color w:val="000000" w:themeColor="text1"/>
        </w:rPr>
        <w:t>cort</w:t>
      </w:r>
      <w:proofErr w:type="spellEnd"/>
      <w:r w:rsidRPr="000D1587">
        <w:rPr>
          <w:rFonts w:ascii="Times New Roman" w:hAnsi="Times New Roman" w:cs="Times New Roman"/>
          <w:color w:val="000000" w:themeColor="text1"/>
        </w:rPr>
        <w:t xml:space="preserve"> * temp + </w:t>
      </w:r>
      <w:proofErr w:type="spellStart"/>
      <w:r w:rsidRPr="000D1587">
        <w:rPr>
          <w:rFonts w:ascii="Times New Roman" w:hAnsi="Times New Roman" w:cs="Times New Roman"/>
          <w:color w:val="000000" w:themeColor="text1"/>
        </w:rPr>
        <w:t>age_euthanasia</w:t>
      </w:r>
      <w:proofErr w:type="spellEnd"/>
      <w:r w:rsidRPr="000D1587">
        <w:rPr>
          <w:rFonts w:ascii="Times New Roman" w:hAnsi="Times New Roman" w:cs="Times New Roman"/>
          <w:color w:val="000000" w:themeColor="text1"/>
        </w:rPr>
        <w:t xml:space="preserve"> + (1|clutch)</w:t>
      </w:r>
    </w:p>
    <w:p w14:paraId="2C5142E9"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4480B6FE" w14:textId="77777777" w:rsidR="00313301" w:rsidRPr="000D1587" w:rsidRDefault="00313301" w:rsidP="00313301">
      <w:pPr>
        <w:pStyle w:val="BodyText"/>
        <w:rPr>
          <w:rFonts w:ascii="Times New Roman" w:hAnsi="Times New Roman" w:cs="Times New Roman"/>
        </w:rPr>
      </w:pPr>
      <w:r w:rsidRPr="000D1587">
        <w:rPr>
          <w:rFonts w:ascii="Times New Roman" w:hAnsi="Times New Roman" w:cs="Times New Roman"/>
          <w:noProof/>
        </w:rPr>
        <w:lastRenderedPageBreak/>
        <w:drawing>
          <wp:inline distT="0" distB="0" distL="0" distR="0" wp14:anchorId="2DC45832" wp14:editId="6078424A">
            <wp:extent cx="4160520" cy="582508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212" name="Picture" descr="./output/figures/suppl/Figure_S15.tiff"/>
                    <pic:cNvPicPr>
                      <a:picLocks noChangeAspect="1" noChangeArrowheads="1"/>
                    </pic:cNvPicPr>
                  </pic:nvPicPr>
                  <pic:blipFill>
                    <a:blip r:embed="rId51" cstate="email">
                      <a:extLst>
                        <a:ext uri="{28A0092B-C50C-407E-A947-70E740481C1C}">
                          <a14:useLocalDpi xmlns:a14="http://schemas.microsoft.com/office/drawing/2010/main"/>
                        </a:ext>
                      </a:extLst>
                    </a:blip>
                    <a:stretch>
                      <a:fillRect/>
                    </a:stretch>
                  </pic:blipFill>
                  <pic:spPr bwMode="auto">
                    <a:xfrm>
                      <a:off x="0" y="0"/>
                      <a:ext cx="4160520" cy="5825080"/>
                    </a:xfrm>
                    <a:prstGeom prst="rect">
                      <a:avLst/>
                    </a:prstGeom>
                    <a:noFill/>
                    <a:ln w="9525">
                      <a:noFill/>
                      <a:headEnd/>
                      <a:tailEnd/>
                    </a:ln>
                  </pic:spPr>
                </pic:pic>
              </a:graphicData>
            </a:graphic>
          </wp:inline>
        </w:drawing>
      </w:r>
    </w:p>
    <w:p w14:paraId="18F90528" w14:textId="77777777" w:rsidR="00313301" w:rsidRPr="000D1587" w:rsidRDefault="00313301" w:rsidP="00313301">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Fig S15. Posterior predictive checks for the model of Detection Latency (</w:t>
      </w:r>
      <w:proofErr w:type="spellStart"/>
      <w:r w:rsidRPr="000D1587">
        <w:rPr>
          <w:rFonts w:ascii="Times New Roman" w:hAnsi="Times New Roman" w:cs="Times New Roman"/>
          <w:color w:val="000000" w:themeColor="text1"/>
        </w:rPr>
        <w:t>t_D</w:t>
      </w:r>
      <w:proofErr w:type="spellEnd"/>
      <w:r w:rsidRPr="000D1587">
        <w:rPr>
          <w:rFonts w:ascii="Times New Roman" w:hAnsi="Times New Roman" w:cs="Times New Roman"/>
          <w:color w:val="000000" w:themeColor="text1"/>
        </w:rPr>
        <w:t xml:space="preserve">) in Chemical trials. Formula: </w:t>
      </w:r>
      <w:proofErr w:type="spellStart"/>
      <w:r w:rsidRPr="000D1587">
        <w:rPr>
          <w:rFonts w:ascii="Times New Roman" w:hAnsi="Times New Roman" w:cs="Times New Roman"/>
          <w:color w:val="000000" w:themeColor="text1"/>
        </w:rPr>
        <w:t>t_D</w:t>
      </w:r>
      <w:proofErr w:type="spellEnd"/>
      <w:r w:rsidRPr="000D1587">
        <w:rPr>
          <w:rFonts w:ascii="Times New Roman" w:hAnsi="Times New Roman" w:cs="Times New Roman"/>
          <w:color w:val="000000" w:themeColor="text1"/>
        </w:rPr>
        <w:t xml:space="preserve">~ </w:t>
      </w:r>
      <w:proofErr w:type="spellStart"/>
      <w:r w:rsidRPr="000D1587">
        <w:rPr>
          <w:rFonts w:ascii="Times New Roman" w:hAnsi="Times New Roman" w:cs="Times New Roman"/>
          <w:color w:val="000000" w:themeColor="text1"/>
        </w:rPr>
        <w:t>cort</w:t>
      </w:r>
      <w:proofErr w:type="spellEnd"/>
      <w:r w:rsidRPr="000D1587">
        <w:rPr>
          <w:rFonts w:ascii="Times New Roman" w:hAnsi="Times New Roman" w:cs="Times New Roman"/>
          <w:color w:val="000000" w:themeColor="text1"/>
        </w:rPr>
        <w:t xml:space="preserve"> * temp + motivation + </w:t>
      </w:r>
      <w:proofErr w:type="spellStart"/>
      <w:proofErr w:type="gramStart"/>
      <w:r w:rsidRPr="000D1587">
        <w:rPr>
          <w:rFonts w:ascii="Times New Roman" w:hAnsi="Times New Roman" w:cs="Times New Roman"/>
          <w:color w:val="000000" w:themeColor="text1"/>
        </w:rPr>
        <w:t>cort:motivation</w:t>
      </w:r>
      <w:proofErr w:type="spellEnd"/>
      <w:proofErr w:type="gramEnd"/>
      <w:r w:rsidRPr="000D1587">
        <w:rPr>
          <w:rFonts w:ascii="Times New Roman" w:hAnsi="Times New Roman" w:cs="Times New Roman"/>
          <w:color w:val="000000" w:themeColor="text1"/>
        </w:rPr>
        <w:t xml:space="preserve"> + (1|clutch) + (1|lizard_id)</w:t>
      </w:r>
    </w:p>
    <w:p w14:paraId="2447875B"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p w14:paraId="67206DE5" w14:textId="77777777" w:rsidR="00313301" w:rsidRPr="000D1587" w:rsidRDefault="00313301" w:rsidP="00313301">
      <w:pPr>
        <w:pStyle w:val="BodyText"/>
        <w:rPr>
          <w:rFonts w:ascii="Times New Roman" w:hAnsi="Times New Roman" w:cs="Times New Roman"/>
        </w:rPr>
      </w:pPr>
      <w:r w:rsidRPr="000D1587">
        <w:rPr>
          <w:rFonts w:ascii="Times New Roman" w:hAnsi="Times New Roman" w:cs="Times New Roman"/>
          <w:noProof/>
        </w:rPr>
        <w:lastRenderedPageBreak/>
        <w:drawing>
          <wp:inline distT="0" distB="0" distL="0" distR="0" wp14:anchorId="0093FFB5" wp14:editId="48C568AB">
            <wp:extent cx="4160520" cy="582508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215" name="Picture" descr="./output/figures/suppl/Figure_S16.tiff"/>
                    <pic:cNvPicPr>
                      <a:picLocks noChangeAspect="1" noChangeArrowheads="1"/>
                    </pic:cNvPicPr>
                  </pic:nvPicPr>
                  <pic:blipFill>
                    <a:blip r:embed="rId52" cstate="email">
                      <a:extLst>
                        <a:ext uri="{28A0092B-C50C-407E-A947-70E740481C1C}">
                          <a14:useLocalDpi xmlns:a14="http://schemas.microsoft.com/office/drawing/2010/main"/>
                        </a:ext>
                      </a:extLst>
                    </a:blip>
                    <a:stretch>
                      <a:fillRect/>
                    </a:stretch>
                  </pic:blipFill>
                  <pic:spPr bwMode="auto">
                    <a:xfrm>
                      <a:off x="0" y="0"/>
                      <a:ext cx="4160520" cy="5825080"/>
                    </a:xfrm>
                    <a:prstGeom prst="rect">
                      <a:avLst/>
                    </a:prstGeom>
                    <a:noFill/>
                    <a:ln w="9525">
                      <a:noFill/>
                      <a:headEnd/>
                      <a:tailEnd/>
                    </a:ln>
                  </pic:spPr>
                </pic:pic>
              </a:graphicData>
            </a:graphic>
          </wp:inline>
        </w:drawing>
      </w:r>
    </w:p>
    <w:p w14:paraId="6224E11A" w14:textId="77777777" w:rsidR="00313301" w:rsidRPr="000D1587" w:rsidRDefault="00313301" w:rsidP="00313301">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Fig S16. Posterior predictive checks for the model of Detection Latency (</w:t>
      </w:r>
      <w:proofErr w:type="spellStart"/>
      <w:r w:rsidRPr="000D1587">
        <w:rPr>
          <w:rFonts w:ascii="Times New Roman" w:hAnsi="Times New Roman" w:cs="Times New Roman"/>
          <w:color w:val="000000" w:themeColor="text1"/>
        </w:rPr>
        <w:t>t_D</w:t>
      </w:r>
      <w:proofErr w:type="spellEnd"/>
      <w:r w:rsidRPr="000D1587">
        <w:rPr>
          <w:rFonts w:ascii="Times New Roman" w:hAnsi="Times New Roman" w:cs="Times New Roman"/>
          <w:color w:val="000000" w:themeColor="text1"/>
        </w:rPr>
        <w:t xml:space="preserve">) in Visual trials. Formula: </w:t>
      </w:r>
      <w:proofErr w:type="spellStart"/>
      <w:r w:rsidRPr="000D1587">
        <w:rPr>
          <w:rFonts w:ascii="Times New Roman" w:hAnsi="Times New Roman" w:cs="Times New Roman"/>
          <w:color w:val="000000" w:themeColor="text1"/>
        </w:rPr>
        <w:t>t_D</w:t>
      </w:r>
      <w:proofErr w:type="spellEnd"/>
      <w:r w:rsidRPr="000D1587">
        <w:rPr>
          <w:rFonts w:ascii="Times New Roman" w:hAnsi="Times New Roman" w:cs="Times New Roman"/>
          <w:color w:val="000000" w:themeColor="text1"/>
        </w:rPr>
        <w:t xml:space="preserve">~ </w:t>
      </w:r>
      <w:proofErr w:type="spellStart"/>
      <w:r w:rsidRPr="000D1587">
        <w:rPr>
          <w:rFonts w:ascii="Times New Roman" w:hAnsi="Times New Roman" w:cs="Times New Roman"/>
          <w:color w:val="000000" w:themeColor="text1"/>
        </w:rPr>
        <w:t>cort</w:t>
      </w:r>
      <w:proofErr w:type="spellEnd"/>
      <w:r w:rsidRPr="000D1587">
        <w:rPr>
          <w:rFonts w:ascii="Times New Roman" w:hAnsi="Times New Roman" w:cs="Times New Roman"/>
          <w:color w:val="000000" w:themeColor="text1"/>
        </w:rPr>
        <w:t xml:space="preserve"> * temp + (1|clutch) + (1|lizard_id)</w:t>
      </w:r>
    </w:p>
    <w:p w14:paraId="3BDC8666" w14:textId="77777777" w:rsidR="00313301" w:rsidRPr="000D1587" w:rsidRDefault="00313301" w:rsidP="00313301">
      <w:pPr>
        <w:rPr>
          <w:rFonts w:ascii="Times New Roman" w:hAnsi="Times New Roman" w:cs="Times New Roman"/>
        </w:rPr>
      </w:pPr>
      <w:r w:rsidRPr="000D1587">
        <w:rPr>
          <w:rFonts w:ascii="Times New Roman" w:hAnsi="Times New Roman" w:cs="Times New Roman"/>
        </w:rPr>
        <w:br w:type="page"/>
      </w:r>
    </w:p>
    <w:bookmarkEnd w:id="104"/>
    <w:p w14:paraId="161CDCBC" w14:textId="77777777" w:rsidR="00313301" w:rsidRPr="000D1587" w:rsidRDefault="00313301" w:rsidP="00313301">
      <w:pPr>
        <w:pStyle w:val="Heading4"/>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lastRenderedPageBreak/>
        <w:t>Brain validation</w:t>
      </w:r>
    </w:p>
    <w:p w14:paraId="6C4CDE6D" w14:textId="77777777" w:rsidR="00313301" w:rsidRPr="000D1587" w:rsidRDefault="00313301" w:rsidP="00313301">
      <w:pPr>
        <w:pStyle w:val="FirstParagraph"/>
        <w:spacing w:line="480" w:lineRule="auto"/>
        <w:rPr>
          <w:rFonts w:cs="Times New Roman"/>
          <w:color w:val="000000" w:themeColor="text1"/>
        </w:rPr>
      </w:pPr>
      <w:r w:rsidRPr="000D1587">
        <w:rPr>
          <w:rFonts w:cs="Times New Roman"/>
          <w:color w:val="000000" w:themeColor="text1"/>
        </w:rPr>
        <w:t>To ensure that neurons were not unintentionally lost during homogenization, we performed a pilot study where we euthanized four lizards and prepared the homogenates from the same brain regions as in the experiment. The homogenates were then dyed with a specific neuronal marker as described in Farrow et al. (</w:t>
      </w:r>
      <w:hyperlink w:anchor="brain_val1" w:history="1">
        <w:r w:rsidRPr="003D1371">
          <w:rPr>
            <w:rStyle w:val="Hyperlink"/>
            <w:rFonts w:cs="Times New Roman"/>
          </w:rPr>
          <w:t>2021</w:t>
        </w:r>
      </w:hyperlink>
      <w:r w:rsidRPr="000D1587">
        <w:rPr>
          <w:rFonts w:cs="Times New Roman"/>
          <w:color w:val="000000" w:themeColor="text1"/>
        </w:rPr>
        <w:t>) and Storks et al. (</w:t>
      </w:r>
      <w:hyperlink w:anchor="brain_val2" w:history="1">
        <w:r w:rsidRPr="003D1371">
          <w:rPr>
            <w:rStyle w:val="Hyperlink"/>
            <w:rFonts w:cs="Times New Roman"/>
          </w:rPr>
          <w:t>2023</w:t>
        </w:r>
      </w:hyperlink>
      <w:r w:rsidRPr="000D1587">
        <w:rPr>
          <w:rFonts w:cs="Times New Roman"/>
          <w:color w:val="000000" w:themeColor="text1"/>
        </w:rPr>
        <w:t>). We employed flow cytometry and fluorescence microscopy to check for the presence of neurons in the homogenates.</w:t>
      </w:r>
    </w:p>
    <w:p w14:paraId="5BFDFC66" w14:textId="77777777" w:rsidR="00313301" w:rsidRPr="000D1587" w:rsidRDefault="00313301" w:rsidP="00313301">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 xml:space="preserve">We followed the procedures outlined above (see </w:t>
      </w:r>
      <w:r w:rsidRPr="000D1587">
        <w:rPr>
          <w:rFonts w:ascii="Times New Roman" w:hAnsi="Times New Roman" w:cs="Times New Roman"/>
          <w:i/>
          <w:iCs/>
          <w:color w:val="000000" w:themeColor="text1"/>
        </w:rPr>
        <w:t>Methods: Flow cytometry</w:t>
      </w:r>
      <w:r w:rsidRPr="000D1587">
        <w:rPr>
          <w:rFonts w:ascii="Times New Roman" w:hAnsi="Times New Roman" w:cs="Times New Roman"/>
          <w:color w:val="000000" w:themeColor="text1"/>
        </w:rPr>
        <w:t xml:space="preserve">) for euthanasia and homogenization. Cells were also fixed and permeabilized as described previously before staining them (see </w:t>
      </w:r>
      <w:r w:rsidRPr="000D1587">
        <w:rPr>
          <w:rFonts w:ascii="Times New Roman" w:hAnsi="Times New Roman" w:cs="Times New Roman"/>
          <w:i/>
          <w:iCs/>
          <w:color w:val="000000" w:themeColor="text1"/>
        </w:rPr>
        <w:t>Methods: Flow cytometry</w:t>
      </w:r>
      <w:r w:rsidRPr="000D1587">
        <w:rPr>
          <w:rFonts w:ascii="Times New Roman" w:hAnsi="Times New Roman" w:cs="Times New Roman"/>
          <w:color w:val="000000" w:themeColor="text1"/>
        </w:rPr>
        <w:t xml:space="preserve">). Following permeabilization, the samples were centrifuged at 1000 RCF for 10 minutes and the resulting pellet was resuspended in 100 µL of a 1:100 dilution of NeuN + Alexa488 fluorescent conjugate to dye the neuronal nuclei </w:t>
      </w:r>
      <w:r>
        <w:rPr>
          <w:rFonts w:ascii="Times New Roman" w:hAnsi="Times New Roman" w:cs="Times New Roman"/>
          <w:color w:val="000000" w:themeColor="text1"/>
        </w:rPr>
        <w:t>[</w:t>
      </w:r>
      <w:hyperlink w:anchor="brain_val1" w:history="1">
        <w:r w:rsidRPr="003D1371">
          <w:rPr>
            <w:rStyle w:val="Hyperlink"/>
            <w:rFonts w:ascii="Times New Roman" w:hAnsi="Times New Roman" w:cs="Times New Roman"/>
          </w:rPr>
          <w:t>1</w:t>
        </w:r>
      </w:hyperlink>
      <w:r>
        <w:rPr>
          <w:rFonts w:ascii="Times New Roman" w:hAnsi="Times New Roman" w:cs="Times New Roman"/>
          <w:color w:val="000000" w:themeColor="text1"/>
        </w:rPr>
        <w:t xml:space="preserve">, </w:t>
      </w:r>
      <w:hyperlink w:anchor="brain_val2" w:history="1">
        <w:r w:rsidRPr="003D1371">
          <w:rPr>
            <w:rStyle w:val="Hyperlink"/>
            <w:rFonts w:ascii="Times New Roman" w:hAnsi="Times New Roman" w:cs="Times New Roman"/>
          </w:rPr>
          <w:t>2</w:t>
        </w:r>
      </w:hyperlink>
      <w:r>
        <w:rPr>
          <w:rFonts w:ascii="Times New Roman" w:hAnsi="Times New Roman" w:cs="Times New Roman"/>
          <w:color w:val="000000" w:themeColor="text1"/>
        </w:rPr>
        <w:t>]</w:t>
      </w:r>
      <w:r w:rsidRPr="000D1587">
        <w:rPr>
          <w:rFonts w:ascii="Times New Roman" w:hAnsi="Times New Roman" w:cs="Times New Roman"/>
          <w:color w:val="000000" w:themeColor="text1"/>
        </w:rPr>
        <w:t>. The samples were incubated at +4 ºC overnight.</w:t>
      </w:r>
    </w:p>
    <w:p w14:paraId="39C8B82F" w14:textId="77777777" w:rsidR="00313301" w:rsidRPr="000D1587" w:rsidRDefault="00313301" w:rsidP="00313301">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 xml:space="preserve">The following day we centrifuged the samples at 1000 RCF for 10 minutes and resuspended the pellet in 100 µL of PBS. Samples were split in two: 50 µL from each was reserved for examination under a Zeiss </w:t>
      </w:r>
      <w:proofErr w:type="spellStart"/>
      <w:r w:rsidRPr="000D1587">
        <w:rPr>
          <w:rFonts w:ascii="Times New Roman" w:hAnsi="Times New Roman" w:cs="Times New Roman"/>
          <w:color w:val="000000" w:themeColor="text1"/>
        </w:rPr>
        <w:t>AxioObserver</w:t>
      </w:r>
      <w:proofErr w:type="spellEnd"/>
      <w:r w:rsidRPr="000D1587">
        <w:rPr>
          <w:rFonts w:ascii="Times New Roman" w:hAnsi="Times New Roman" w:cs="Times New Roman"/>
          <w:color w:val="000000" w:themeColor="text1"/>
        </w:rPr>
        <w:t xml:space="preserve"> Z1 microscope, while the remaining 50 µL from each sample was pooled into a single tube for flow cytometry analysis, which allowed us to validate that our gating strategy was correct.</w:t>
      </w:r>
    </w:p>
    <w:p w14:paraId="644EC8D3" w14:textId="77777777" w:rsidR="00313301" w:rsidRPr="000D1587" w:rsidRDefault="00313301" w:rsidP="00313301">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 xml:space="preserve">Samples examined under the microscope showed a clear presence of neuronal nuclei in the homogenates (Fig. S13). Flow cytometry analysis also confirmed the presence of neuronal nuclei in the homogenates, that were within the size range of the cells employed in the experiment (mean size cells experiment in OB = 3.801, 95% CI = [2.568, 4.276], n = 80; size neurons in OB </w:t>
      </w:r>
      <w:r w:rsidRPr="000D1587">
        <w:rPr>
          <w:rFonts w:ascii="Times New Roman" w:hAnsi="Times New Roman" w:cs="Times New Roman"/>
          <w:color w:val="000000" w:themeColor="text1"/>
        </w:rPr>
        <w:lastRenderedPageBreak/>
        <w:t>= 3.1670218; mean size cells experiment in OT = 4.218, 95% CI = [3.790, 4.467], n = 80; size neurons in OB = 3.9417101).</w:t>
      </w:r>
    </w:p>
    <w:tbl>
      <w:tblPr>
        <w:tblStyle w:val="Table"/>
        <w:tblW w:w="5000" w:type="pct"/>
        <w:tblLayout w:type="fixed"/>
        <w:tblLook w:val="0000" w:firstRow="0" w:lastRow="0" w:firstColumn="0" w:lastColumn="0" w:noHBand="0" w:noVBand="0"/>
      </w:tblPr>
      <w:tblGrid>
        <w:gridCol w:w="9360"/>
      </w:tblGrid>
      <w:tr w:rsidR="00313301" w:rsidRPr="000D1587" w14:paraId="08918C6A" w14:textId="77777777" w:rsidTr="004D6369">
        <w:tc>
          <w:tcPr>
            <w:tcW w:w="7920" w:type="dxa"/>
          </w:tcPr>
          <w:p w14:paraId="3D7B3A1E" w14:textId="77777777" w:rsidR="00313301" w:rsidRPr="000D1587" w:rsidRDefault="00313301" w:rsidP="004D6369">
            <w:pPr>
              <w:pStyle w:val="Compact"/>
              <w:spacing w:line="480" w:lineRule="auto"/>
              <w:jc w:val="center"/>
              <w:rPr>
                <w:rFonts w:ascii="Times New Roman" w:hAnsi="Times New Roman" w:cs="Times New Roman"/>
                <w:color w:val="000000" w:themeColor="text1"/>
              </w:rPr>
            </w:pPr>
            <w:bookmarkStart w:id="105" w:name="fig-S13"/>
            <w:r w:rsidRPr="000D1587">
              <w:rPr>
                <w:rFonts w:ascii="Times New Roman" w:hAnsi="Times New Roman" w:cs="Times New Roman"/>
                <w:noProof/>
                <w:color w:val="000000" w:themeColor="text1"/>
              </w:rPr>
              <w:drawing>
                <wp:inline distT="0" distB="0" distL="0" distR="0" wp14:anchorId="584D3E83" wp14:editId="26641D74">
                  <wp:extent cx="5399532" cy="1799844"/>
                  <wp:effectExtent l="0" t="0" r="0" b="0"/>
                  <wp:docPr id="218" name="Picture"/>
                  <wp:cNvGraphicFramePr/>
                  <a:graphic xmlns:a="http://schemas.openxmlformats.org/drawingml/2006/main">
                    <a:graphicData uri="http://schemas.openxmlformats.org/drawingml/2006/picture">
                      <pic:pic xmlns:pic="http://schemas.openxmlformats.org/drawingml/2006/picture">
                        <pic:nvPicPr>
                          <pic:cNvPr id="219" name="Picture" descr="./output/figures/suppl/Figure_SX13.tiff"/>
                          <pic:cNvPicPr>
                            <a:picLocks noChangeAspect="1" noChangeArrowheads="1"/>
                          </pic:cNvPicPr>
                        </pic:nvPicPr>
                        <pic:blipFill>
                          <a:blip r:embed="rId53" cstate="email">
                            <a:extLst>
                              <a:ext uri="{28A0092B-C50C-407E-A947-70E740481C1C}">
                                <a14:useLocalDpi xmlns:a14="http://schemas.microsoft.com/office/drawing/2010/main"/>
                              </a:ext>
                            </a:extLst>
                          </a:blip>
                          <a:stretch>
                            <a:fillRect/>
                          </a:stretch>
                        </pic:blipFill>
                        <pic:spPr bwMode="auto">
                          <a:xfrm>
                            <a:off x="0" y="0"/>
                            <a:ext cx="5399532" cy="1799844"/>
                          </a:xfrm>
                          <a:prstGeom prst="rect">
                            <a:avLst/>
                          </a:prstGeom>
                          <a:noFill/>
                          <a:ln w="9525">
                            <a:noFill/>
                            <a:headEnd/>
                            <a:tailEnd/>
                          </a:ln>
                        </pic:spPr>
                      </pic:pic>
                    </a:graphicData>
                  </a:graphic>
                </wp:inline>
              </w:drawing>
            </w:r>
          </w:p>
          <w:p w14:paraId="3B716737" w14:textId="77777777" w:rsidR="00313301" w:rsidRPr="000D1587" w:rsidRDefault="00313301" w:rsidP="004D6369">
            <w:pPr>
              <w:pStyle w:val="ImageCaption"/>
              <w:spacing w:before="200" w:line="480" w:lineRule="auto"/>
              <w:rPr>
                <w:rFonts w:cs="Times New Roman"/>
                <w:color w:val="000000" w:themeColor="text1"/>
              </w:rPr>
            </w:pPr>
            <w:r w:rsidRPr="000D1587">
              <w:rPr>
                <w:rFonts w:cs="Times New Roman"/>
                <w:color w:val="000000" w:themeColor="text1"/>
              </w:rPr>
              <w:t>Fig 7— Fluorescence microscopy image of neuron nuclei stained with NeuN-Alexa 488. The image was excited using a 488 nm wavelength, and green fluorescence corresponds to NeuN-positive cells. In panel A, NeuN-positive cells for the homogenate of the Olfactory Bulb (OB). In panel B, NeuN-positive cells for the homogenate of the Optic Tecta (OT).</w:t>
            </w:r>
          </w:p>
        </w:tc>
        <w:bookmarkEnd w:id="105"/>
      </w:tr>
    </w:tbl>
    <w:p w14:paraId="52C47368" w14:textId="77777777" w:rsidR="00313301" w:rsidRPr="000D1587" w:rsidRDefault="00313301" w:rsidP="00313301">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 xml:space="preserve">Figure S17. Fluorescence microscopy image of neuron nuclei stained with NeuN-Alexa 488. Images were taken on a Zeiss </w:t>
      </w:r>
      <w:proofErr w:type="spellStart"/>
      <w:r w:rsidRPr="000D1587">
        <w:rPr>
          <w:rFonts w:ascii="Times New Roman" w:hAnsi="Times New Roman" w:cs="Times New Roman"/>
          <w:color w:val="000000" w:themeColor="text1"/>
        </w:rPr>
        <w:t>AxioObserver</w:t>
      </w:r>
      <w:proofErr w:type="spellEnd"/>
      <w:r w:rsidRPr="000D1587">
        <w:rPr>
          <w:rFonts w:ascii="Times New Roman" w:hAnsi="Times New Roman" w:cs="Times New Roman"/>
          <w:color w:val="000000" w:themeColor="text1"/>
        </w:rPr>
        <w:t xml:space="preserve"> Z1, equipped with Zeiss </w:t>
      </w:r>
      <w:proofErr w:type="spellStart"/>
      <w:r w:rsidRPr="000D1587">
        <w:rPr>
          <w:rFonts w:ascii="Times New Roman" w:hAnsi="Times New Roman" w:cs="Times New Roman"/>
          <w:color w:val="000000" w:themeColor="text1"/>
        </w:rPr>
        <w:t>Axiocam</w:t>
      </w:r>
      <w:proofErr w:type="spellEnd"/>
      <w:r w:rsidRPr="000D1587">
        <w:rPr>
          <w:rFonts w:ascii="Times New Roman" w:hAnsi="Times New Roman" w:cs="Times New Roman"/>
          <w:color w:val="000000" w:themeColor="text1"/>
        </w:rPr>
        <w:t xml:space="preserve"> 506 monochrome camera. A Zeiss 38HE fluorescent filter set (450-490nm Ex, 500-550nm Em.) was used in conjunction with a 63x 1.4 NA.</w:t>
      </w:r>
    </w:p>
    <w:p w14:paraId="558C3FC3" w14:textId="77777777" w:rsidR="00313301" w:rsidRPr="000D1587" w:rsidRDefault="00313301" w:rsidP="00313301">
      <w:pPr>
        <w:pStyle w:val="BodyText"/>
        <w:spacing w:line="480" w:lineRule="auto"/>
        <w:rPr>
          <w:rFonts w:ascii="Times New Roman" w:hAnsi="Times New Roman" w:cs="Times New Roman"/>
          <w:color w:val="000000" w:themeColor="text1"/>
        </w:rPr>
      </w:pPr>
      <w:r w:rsidRPr="000D1587">
        <w:rPr>
          <w:rFonts w:ascii="Times New Roman" w:hAnsi="Times New Roman" w:cs="Times New Roman"/>
          <w:b/>
          <w:bCs/>
          <w:color w:val="000000" w:themeColor="text1"/>
        </w:rPr>
        <w:t>REFERENCES</w:t>
      </w:r>
    </w:p>
    <w:p w14:paraId="0076F3A9" w14:textId="77777777" w:rsidR="00313301" w:rsidRPr="000D1587" w:rsidRDefault="00313301" w:rsidP="00313301">
      <w:pPr>
        <w:pStyle w:val="BodyText"/>
        <w:numPr>
          <w:ilvl w:val="0"/>
          <w:numId w:val="75"/>
        </w:numPr>
        <w:spacing w:line="480" w:lineRule="auto"/>
        <w:rPr>
          <w:rFonts w:ascii="Times New Roman" w:hAnsi="Times New Roman" w:cs="Times New Roman"/>
          <w:color w:val="000000" w:themeColor="text1"/>
        </w:rPr>
      </w:pPr>
      <w:bookmarkStart w:id="106" w:name="brain_val1"/>
      <w:r w:rsidRPr="000D1587">
        <w:rPr>
          <w:rFonts w:ascii="Times New Roman" w:hAnsi="Times New Roman" w:cs="Times New Roman"/>
          <w:color w:val="000000" w:themeColor="text1"/>
        </w:rPr>
        <w:t xml:space="preserve">Farrow LF, </w:t>
      </w:r>
      <w:proofErr w:type="spellStart"/>
      <w:r w:rsidRPr="000D1587">
        <w:rPr>
          <w:rFonts w:ascii="Times New Roman" w:hAnsi="Times New Roman" w:cs="Times New Roman"/>
          <w:color w:val="000000" w:themeColor="text1"/>
        </w:rPr>
        <w:t>Andronicos</w:t>
      </w:r>
      <w:proofErr w:type="spellEnd"/>
      <w:r w:rsidRPr="000D1587">
        <w:rPr>
          <w:rFonts w:ascii="Times New Roman" w:hAnsi="Times New Roman" w:cs="Times New Roman"/>
          <w:color w:val="000000" w:themeColor="text1"/>
        </w:rPr>
        <w:t xml:space="preserve"> NM, McDonald PG, Hamlin AS. 2021. Quantitative determination of neuronal size and density using flow cytometry. </w:t>
      </w:r>
      <w:r w:rsidRPr="000D1587">
        <w:rPr>
          <w:rFonts w:ascii="Times New Roman" w:hAnsi="Times New Roman" w:cs="Times New Roman"/>
          <w:i/>
          <w:iCs/>
          <w:color w:val="000000" w:themeColor="text1"/>
        </w:rPr>
        <w:t>Journal of Neuroscience Methods</w:t>
      </w:r>
      <w:r w:rsidRPr="000D1587">
        <w:rPr>
          <w:rFonts w:ascii="Times New Roman" w:hAnsi="Times New Roman" w:cs="Times New Roman"/>
          <w:color w:val="000000" w:themeColor="text1"/>
        </w:rPr>
        <w:t xml:space="preserve">, </w:t>
      </w:r>
      <w:r w:rsidRPr="000D1587">
        <w:rPr>
          <w:rFonts w:ascii="Times New Roman" w:hAnsi="Times New Roman" w:cs="Times New Roman"/>
          <w:b/>
          <w:bCs/>
          <w:color w:val="000000" w:themeColor="text1"/>
        </w:rPr>
        <w:t>352</w:t>
      </w:r>
      <w:r w:rsidRPr="000D1587">
        <w:rPr>
          <w:rFonts w:ascii="Times New Roman" w:hAnsi="Times New Roman" w:cs="Times New Roman"/>
          <w:color w:val="000000" w:themeColor="text1"/>
        </w:rPr>
        <w:t>, 109081</w:t>
      </w:r>
      <w:bookmarkEnd w:id="106"/>
      <w:r w:rsidRPr="000D1587">
        <w:rPr>
          <w:rFonts w:ascii="Times New Roman" w:hAnsi="Times New Roman" w:cs="Times New Roman"/>
          <w:color w:val="000000" w:themeColor="text1"/>
        </w:rPr>
        <w:t>.</w:t>
      </w:r>
    </w:p>
    <w:p w14:paraId="6E6E495F" w14:textId="77777777" w:rsidR="00313301" w:rsidRPr="003D1371" w:rsidRDefault="00313301" w:rsidP="00313301">
      <w:pPr>
        <w:pStyle w:val="BodyText"/>
        <w:numPr>
          <w:ilvl w:val="0"/>
          <w:numId w:val="75"/>
        </w:numPr>
        <w:spacing w:line="480" w:lineRule="auto"/>
        <w:rPr>
          <w:rFonts w:ascii="Times New Roman" w:hAnsi="Times New Roman" w:cs="Times New Roman"/>
          <w:color w:val="000000" w:themeColor="text1"/>
        </w:rPr>
      </w:pPr>
      <w:bookmarkStart w:id="107" w:name="brain_val2"/>
      <w:r w:rsidRPr="000D1587">
        <w:rPr>
          <w:rFonts w:ascii="Times New Roman" w:hAnsi="Times New Roman" w:cs="Times New Roman"/>
          <w:color w:val="000000" w:themeColor="text1"/>
        </w:rPr>
        <w:lastRenderedPageBreak/>
        <w:t xml:space="preserve">Storks L, Powell BJ, Leal M. 2023. Peeking inside the lizard brain: neuron numbers in Anolis and its implications for cognitive performance and vertebrate brain evolution. </w:t>
      </w:r>
      <w:r w:rsidRPr="000D1587">
        <w:rPr>
          <w:rFonts w:ascii="Times New Roman" w:hAnsi="Times New Roman" w:cs="Times New Roman"/>
          <w:i/>
          <w:iCs/>
          <w:color w:val="000000" w:themeColor="text1"/>
        </w:rPr>
        <w:t>Integrative and Comparative Biology</w:t>
      </w:r>
      <w:r w:rsidRPr="000D1587">
        <w:rPr>
          <w:rFonts w:ascii="Times New Roman" w:hAnsi="Times New Roman" w:cs="Times New Roman"/>
          <w:color w:val="000000" w:themeColor="text1"/>
        </w:rPr>
        <w:t xml:space="preserve">, </w:t>
      </w:r>
      <w:r w:rsidRPr="000D1587">
        <w:rPr>
          <w:rFonts w:ascii="Times New Roman" w:hAnsi="Times New Roman" w:cs="Times New Roman"/>
          <w:b/>
          <w:bCs/>
          <w:color w:val="000000" w:themeColor="text1"/>
        </w:rPr>
        <w:t>63(1)</w:t>
      </w:r>
      <w:r w:rsidRPr="000D1587">
        <w:rPr>
          <w:rFonts w:ascii="Times New Roman" w:hAnsi="Times New Roman" w:cs="Times New Roman"/>
          <w:color w:val="000000" w:themeColor="text1"/>
        </w:rPr>
        <w:t>, 223-237.</w:t>
      </w:r>
    </w:p>
    <w:bookmarkEnd w:id="107"/>
    <w:p w14:paraId="252ACCFA" w14:textId="77777777" w:rsidR="00FF705F" w:rsidRDefault="00000000">
      <w:r>
        <w:br w:type="page"/>
      </w:r>
      <w:bookmarkEnd w:id="97"/>
      <w:bookmarkEnd w:id="98"/>
    </w:p>
    <w:sectPr w:rsidR="00FF705F" w:rsidSect="00041485">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094C1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12C83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F67B4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1F699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7F4522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C406E7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1EC7D8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0B8243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588063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EE02E3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6166ED8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CAFE060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3FF907A8"/>
    <w:multiLevelType w:val="hybridMultilevel"/>
    <w:tmpl w:val="943C37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B52536B"/>
    <w:multiLevelType w:val="hybridMultilevel"/>
    <w:tmpl w:val="C928A9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21780048">
    <w:abstractNumId w:val="10"/>
  </w:num>
  <w:num w:numId="2" w16cid:durableId="143091172">
    <w:abstractNumId w:val="0"/>
  </w:num>
  <w:num w:numId="3" w16cid:durableId="632712907">
    <w:abstractNumId w:val="1"/>
  </w:num>
  <w:num w:numId="4" w16cid:durableId="1455713332">
    <w:abstractNumId w:val="2"/>
  </w:num>
  <w:num w:numId="5" w16cid:durableId="639461341">
    <w:abstractNumId w:val="3"/>
  </w:num>
  <w:num w:numId="6" w16cid:durableId="1623883182">
    <w:abstractNumId w:val="8"/>
  </w:num>
  <w:num w:numId="7" w16cid:durableId="1164008430">
    <w:abstractNumId w:val="4"/>
  </w:num>
  <w:num w:numId="8" w16cid:durableId="374501612">
    <w:abstractNumId w:val="5"/>
  </w:num>
  <w:num w:numId="9" w16cid:durableId="106241459">
    <w:abstractNumId w:val="6"/>
  </w:num>
  <w:num w:numId="10" w16cid:durableId="614408241">
    <w:abstractNumId w:val="7"/>
  </w:num>
  <w:num w:numId="11" w16cid:durableId="2008972897">
    <w:abstractNumId w:val="9"/>
  </w:num>
  <w:num w:numId="12" w16cid:durableId="3826347">
    <w:abstractNumId w:val="0"/>
  </w:num>
  <w:num w:numId="13" w16cid:durableId="1304585251">
    <w:abstractNumId w:val="1"/>
  </w:num>
  <w:num w:numId="14" w16cid:durableId="295186827">
    <w:abstractNumId w:val="2"/>
  </w:num>
  <w:num w:numId="15" w16cid:durableId="1165897800">
    <w:abstractNumId w:val="3"/>
  </w:num>
  <w:num w:numId="16" w16cid:durableId="805124763">
    <w:abstractNumId w:val="8"/>
  </w:num>
  <w:num w:numId="17" w16cid:durableId="688724301">
    <w:abstractNumId w:val="4"/>
  </w:num>
  <w:num w:numId="18" w16cid:durableId="1968778924">
    <w:abstractNumId w:val="5"/>
  </w:num>
  <w:num w:numId="19" w16cid:durableId="1863932392">
    <w:abstractNumId w:val="6"/>
  </w:num>
  <w:num w:numId="20" w16cid:durableId="505823955">
    <w:abstractNumId w:val="7"/>
  </w:num>
  <w:num w:numId="21" w16cid:durableId="44455075">
    <w:abstractNumId w:val="9"/>
  </w:num>
  <w:num w:numId="22" w16cid:durableId="974406508">
    <w:abstractNumId w:val="0"/>
  </w:num>
  <w:num w:numId="23" w16cid:durableId="653416115">
    <w:abstractNumId w:val="1"/>
  </w:num>
  <w:num w:numId="24" w16cid:durableId="1127118836">
    <w:abstractNumId w:val="2"/>
  </w:num>
  <w:num w:numId="25" w16cid:durableId="76484940">
    <w:abstractNumId w:val="3"/>
  </w:num>
  <w:num w:numId="26" w16cid:durableId="758409120">
    <w:abstractNumId w:val="8"/>
  </w:num>
  <w:num w:numId="27" w16cid:durableId="404030365">
    <w:abstractNumId w:val="4"/>
  </w:num>
  <w:num w:numId="28" w16cid:durableId="983193140">
    <w:abstractNumId w:val="5"/>
  </w:num>
  <w:num w:numId="29" w16cid:durableId="834413867">
    <w:abstractNumId w:val="6"/>
  </w:num>
  <w:num w:numId="30" w16cid:durableId="403795792">
    <w:abstractNumId w:val="7"/>
  </w:num>
  <w:num w:numId="31" w16cid:durableId="2104912296">
    <w:abstractNumId w:val="9"/>
  </w:num>
  <w:num w:numId="32" w16cid:durableId="609241903">
    <w:abstractNumId w:val="0"/>
  </w:num>
  <w:num w:numId="33" w16cid:durableId="212274816">
    <w:abstractNumId w:val="1"/>
  </w:num>
  <w:num w:numId="34" w16cid:durableId="1718434514">
    <w:abstractNumId w:val="2"/>
  </w:num>
  <w:num w:numId="35" w16cid:durableId="836964110">
    <w:abstractNumId w:val="3"/>
  </w:num>
  <w:num w:numId="36" w16cid:durableId="32265831">
    <w:abstractNumId w:val="8"/>
  </w:num>
  <w:num w:numId="37" w16cid:durableId="875771006">
    <w:abstractNumId w:val="4"/>
  </w:num>
  <w:num w:numId="38" w16cid:durableId="571812965">
    <w:abstractNumId w:val="5"/>
  </w:num>
  <w:num w:numId="39" w16cid:durableId="2029672449">
    <w:abstractNumId w:val="6"/>
  </w:num>
  <w:num w:numId="40" w16cid:durableId="1941140807">
    <w:abstractNumId w:val="7"/>
  </w:num>
  <w:num w:numId="41" w16cid:durableId="1235436268">
    <w:abstractNumId w:val="9"/>
  </w:num>
  <w:num w:numId="42" w16cid:durableId="1431664836">
    <w:abstractNumId w:val="0"/>
  </w:num>
  <w:num w:numId="43" w16cid:durableId="1521820671">
    <w:abstractNumId w:val="1"/>
  </w:num>
  <w:num w:numId="44" w16cid:durableId="1694112480">
    <w:abstractNumId w:val="2"/>
  </w:num>
  <w:num w:numId="45" w16cid:durableId="477235170">
    <w:abstractNumId w:val="3"/>
  </w:num>
  <w:num w:numId="46" w16cid:durableId="1597709075">
    <w:abstractNumId w:val="8"/>
  </w:num>
  <w:num w:numId="47" w16cid:durableId="409546055">
    <w:abstractNumId w:val="4"/>
  </w:num>
  <w:num w:numId="48" w16cid:durableId="470681698">
    <w:abstractNumId w:val="5"/>
  </w:num>
  <w:num w:numId="49" w16cid:durableId="773599548">
    <w:abstractNumId w:val="6"/>
  </w:num>
  <w:num w:numId="50" w16cid:durableId="573590450">
    <w:abstractNumId w:val="7"/>
  </w:num>
  <w:num w:numId="51" w16cid:durableId="1026638835">
    <w:abstractNumId w:val="9"/>
  </w:num>
  <w:num w:numId="52" w16cid:durableId="1084838228">
    <w:abstractNumId w:val="0"/>
  </w:num>
  <w:num w:numId="53" w16cid:durableId="1226337426">
    <w:abstractNumId w:val="1"/>
  </w:num>
  <w:num w:numId="54" w16cid:durableId="709258677">
    <w:abstractNumId w:val="2"/>
  </w:num>
  <w:num w:numId="55" w16cid:durableId="2007629934">
    <w:abstractNumId w:val="3"/>
  </w:num>
  <w:num w:numId="56" w16cid:durableId="1775713565">
    <w:abstractNumId w:val="8"/>
  </w:num>
  <w:num w:numId="57" w16cid:durableId="1121418020">
    <w:abstractNumId w:val="4"/>
  </w:num>
  <w:num w:numId="58" w16cid:durableId="1178542782">
    <w:abstractNumId w:val="5"/>
  </w:num>
  <w:num w:numId="59" w16cid:durableId="748498300">
    <w:abstractNumId w:val="6"/>
  </w:num>
  <w:num w:numId="60" w16cid:durableId="906111083">
    <w:abstractNumId w:val="7"/>
  </w:num>
  <w:num w:numId="61" w16cid:durableId="277880610">
    <w:abstractNumId w:val="9"/>
  </w:num>
  <w:num w:numId="62" w16cid:durableId="1932666826">
    <w:abstractNumId w:val="0"/>
  </w:num>
  <w:num w:numId="63" w16cid:durableId="1278217058">
    <w:abstractNumId w:val="1"/>
  </w:num>
  <w:num w:numId="64" w16cid:durableId="37093813">
    <w:abstractNumId w:val="2"/>
  </w:num>
  <w:num w:numId="65" w16cid:durableId="1390301843">
    <w:abstractNumId w:val="3"/>
  </w:num>
  <w:num w:numId="66" w16cid:durableId="2096852569">
    <w:abstractNumId w:val="8"/>
  </w:num>
  <w:num w:numId="67" w16cid:durableId="666519776">
    <w:abstractNumId w:val="4"/>
  </w:num>
  <w:num w:numId="68" w16cid:durableId="1193111241">
    <w:abstractNumId w:val="5"/>
  </w:num>
  <w:num w:numId="69" w16cid:durableId="389378212">
    <w:abstractNumId w:val="6"/>
  </w:num>
  <w:num w:numId="70" w16cid:durableId="1937666174">
    <w:abstractNumId w:val="7"/>
  </w:num>
  <w:num w:numId="71" w16cid:durableId="233514915">
    <w:abstractNumId w:val="9"/>
  </w:num>
  <w:num w:numId="72" w16cid:durableId="1061291012">
    <w:abstractNumId w:val="11"/>
  </w:num>
  <w:num w:numId="73" w16cid:durableId="1760448088">
    <w:abstractNumId w:val="13"/>
  </w:num>
  <w:num w:numId="74" w16cid:durableId="1849907276">
    <w:abstractNumId w:val="10"/>
  </w:num>
  <w:num w:numId="75" w16cid:durableId="121303828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2D0"/>
    <w:rsid w:val="00041485"/>
    <w:rsid w:val="000B5F5E"/>
    <w:rsid w:val="001B23CF"/>
    <w:rsid w:val="00313301"/>
    <w:rsid w:val="00410006"/>
    <w:rsid w:val="004A62D0"/>
    <w:rsid w:val="0054629D"/>
    <w:rsid w:val="005F40FF"/>
    <w:rsid w:val="0071615E"/>
    <w:rsid w:val="00893457"/>
    <w:rsid w:val="00956185"/>
    <w:rsid w:val="00AC3FBF"/>
    <w:rsid w:val="00BE6B2D"/>
    <w:rsid w:val="00C17949"/>
    <w:rsid w:val="00FF70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B4ECA4"/>
  <w15:docId w15:val="{9D53A1C2-BF06-C94B-9824-D2EB94FA2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956185"/>
    <w:pPr>
      <w:keepNext/>
      <w:keepLines/>
      <w:spacing w:before="200" w:after="0"/>
      <w:outlineLvl w:val="1"/>
    </w:pPr>
    <w:rPr>
      <w:rFonts w:ascii="Times New Roman" w:eastAsiaTheme="majorEastAsia" w:hAnsi="Times New Roman" w:cstheme="majorBidi"/>
      <w:b/>
      <w:bCs/>
      <w:color w:val="000000" w:themeColor="tex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rsid w:val="00956185"/>
    <w:rPr>
      <w:rFonts w:ascii="Times New Roman" w:hAnsi="Times New Roman"/>
    </w:rPr>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956185"/>
    <w:rPr>
      <w:rFonts w:ascii="Times New Roman" w:hAnsi="Times New Roman"/>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FollowedHyperlink">
    <w:name w:val="FollowedHyperlink"/>
    <w:basedOn w:val="DefaultParagraphFont"/>
    <w:semiHidden/>
    <w:unhideWhenUsed/>
    <w:rsid w:val="00956185"/>
    <w:rPr>
      <w:color w:val="800080" w:themeColor="followedHyperlink"/>
      <w:u w:val="single"/>
    </w:rPr>
  </w:style>
  <w:style w:type="character" w:customStyle="1" w:styleId="BodyTextChar">
    <w:name w:val="Body Text Char"/>
    <w:basedOn w:val="DefaultParagraphFont"/>
    <w:link w:val="BodyText"/>
    <w:rsid w:val="00956185"/>
  </w:style>
  <w:style w:type="paragraph" w:styleId="ListParagraph">
    <w:name w:val="List Paragraph"/>
    <w:basedOn w:val="Normal"/>
    <w:rsid w:val="005F40FF"/>
    <w:pPr>
      <w:ind w:left="720"/>
      <w:contextualSpacing/>
    </w:pPr>
  </w:style>
  <w:style w:type="character" w:styleId="LineNumber">
    <w:name w:val="line number"/>
    <w:basedOn w:val="DefaultParagraphFont"/>
    <w:semiHidden/>
    <w:unhideWhenUsed/>
    <w:rsid w:val="005F40FF"/>
  </w:style>
  <w:style w:type="character" w:styleId="UnresolvedMention">
    <w:name w:val="Unresolved Mention"/>
    <w:basedOn w:val="DefaultParagraphFont"/>
    <w:uiPriority w:val="99"/>
    <w:semiHidden/>
    <w:unhideWhenUsed/>
    <w:rsid w:val="00313301"/>
    <w:rPr>
      <w:color w:val="605E5C"/>
      <w:shd w:val="clear" w:color="auto" w:fill="E1DFDD"/>
    </w:rPr>
  </w:style>
  <w:style w:type="character" w:styleId="CommentReference">
    <w:name w:val="annotation reference"/>
    <w:basedOn w:val="DefaultParagraphFont"/>
    <w:semiHidden/>
    <w:unhideWhenUsed/>
    <w:rsid w:val="00313301"/>
    <w:rPr>
      <w:sz w:val="16"/>
      <w:szCs w:val="16"/>
    </w:rPr>
  </w:style>
  <w:style w:type="paragraph" w:styleId="CommentText">
    <w:name w:val="annotation text"/>
    <w:basedOn w:val="Normal"/>
    <w:link w:val="CommentTextChar"/>
    <w:semiHidden/>
    <w:unhideWhenUsed/>
    <w:rsid w:val="00313301"/>
    <w:rPr>
      <w:sz w:val="20"/>
      <w:szCs w:val="20"/>
    </w:rPr>
  </w:style>
  <w:style w:type="character" w:customStyle="1" w:styleId="CommentTextChar">
    <w:name w:val="Comment Text Char"/>
    <w:basedOn w:val="DefaultParagraphFont"/>
    <w:link w:val="CommentText"/>
    <w:semiHidden/>
    <w:rsid w:val="00313301"/>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02/jnr.20338" TargetMode="External"/><Relationship Id="rId18" Type="http://schemas.openxmlformats.org/officeDocument/2006/relationships/hyperlink" Target="https://doi.org/10.1006/anbe.1998.0809" TargetMode="External"/><Relationship Id="rId26" Type="http://schemas.openxmlformats.org/officeDocument/2006/relationships/hyperlink" Target="https://doi.org/10.1098/rsbl.2010.0556" TargetMode="External"/><Relationship Id="rId39" Type="http://schemas.openxmlformats.org/officeDocument/2006/relationships/image" Target="media/image8.tiff"/><Relationship Id="rId21" Type="http://schemas.openxmlformats.org/officeDocument/2006/relationships/hyperlink" Target="https://doi.org/10.1073/pnas.1321881111" TargetMode="External"/><Relationship Id="rId34" Type="http://schemas.openxmlformats.org/officeDocument/2006/relationships/hyperlink" Target="https://mc-stan.org/" TargetMode="External"/><Relationship Id="rId42" Type="http://schemas.openxmlformats.org/officeDocument/2006/relationships/image" Target="media/image11.tiff"/><Relationship Id="rId47" Type="http://schemas.openxmlformats.org/officeDocument/2006/relationships/image" Target="media/image16.tiff"/><Relationship Id="rId50" Type="http://schemas.openxmlformats.org/officeDocument/2006/relationships/image" Target="media/image19.tiff"/><Relationship Id="rId55" Type="http://schemas.openxmlformats.org/officeDocument/2006/relationships/theme" Target="theme/theme1.xml"/><Relationship Id="rId7" Type="http://schemas.openxmlformats.org/officeDocument/2006/relationships/image" Target="media/image3.tiff"/><Relationship Id="rId2" Type="http://schemas.openxmlformats.org/officeDocument/2006/relationships/styles" Target="styles.xml"/><Relationship Id="rId16" Type="http://schemas.openxmlformats.org/officeDocument/2006/relationships/hyperlink" Target="https://doi.org/10.1016/j.anbehav.2015.10.027" TargetMode="External"/><Relationship Id="rId29" Type="http://schemas.openxmlformats.org/officeDocument/2006/relationships/hyperlink" Target="https://doi.org/10.3389/fnbeh.2018.00306" TargetMode="External"/><Relationship Id="rId11" Type="http://schemas.openxmlformats.org/officeDocument/2006/relationships/hyperlink" Target="https://github.com/Pablo-Recio/CORT_Temp_PreyD" TargetMode="External"/><Relationship Id="rId24" Type="http://schemas.openxmlformats.org/officeDocument/2006/relationships/hyperlink" Target="https://doi.org/10.1038/s41586-021-03497-0" TargetMode="External"/><Relationship Id="rId32" Type="http://schemas.openxmlformats.org/officeDocument/2006/relationships/hyperlink" Target="https://doi.org/10.2307/1564223" TargetMode="External"/><Relationship Id="rId37" Type="http://schemas.openxmlformats.org/officeDocument/2006/relationships/hyperlink" Target="https://doi.org/10.1371/journal.pone.0018277" TargetMode="External"/><Relationship Id="rId40" Type="http://schemas.openxmlformats.org/officeDocument/2006/relationships/image" Target="media/image9.tiff"/><Relationship Id="rId45" Type="http://schemas.openxmlformats.org/officeDocument/2006/relationships/image" Target="media/image14.tiff"/><Relationship Id="rId53" Type="http://schemas.openxmlformats.org/officeDocument/2006/relationships/image" Target="media/image22.tiff"/><Relationship Id="rId5" Type="http://schemas.openxmlformats.org/officeDocument/2006/relationships/image" Target="media/image1.png"/><Relationship Id="rId10" Type="http://schemas.openxmlformats.org/officeDocument/2006/relationships/image" Target="media/image6.tiff"/><Relationship Id="rId19" Type="http://schemas.openxmlformats.org/officeDocument/2006/relationships/hyperlink" Target="https://doi.org/10.1007/s00265-019-2706-8" TargetMode="External"/><Relationship Id="rId31" Type="http://schemas.openxmlformats.org/officeDocument/2006/relationships/hyperlink" Target="https://doi.org/10.1073/pnas.1311310110" TargetMode="External"/><Relationship Id="rId44" Type="http://schemas.openxmlformats.org/officeDocument/2006/relationships/image" Target="media/image13.tiff"/><Relationship Id="rId52" Type="http://schemas.openxmlformats.org/officeDocument/2006/relationships/image" Target="media/image21.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hyperlink" Target="https://doi.org/10.1016/j.anbehav.2014.02.017" TargetMode="External"/><Relationship Id="rId22" Type="http://schemas.openxmlformats.org/officeDocument/2006/relationships/hyperlink" Target="https://doi.org/10.1016/j.yfrne.2018.01.001" TargetMode="External"/><Relationship Id="rId27" Type="http://schemas.openxmlformats.org/officeDocument/2006/relationships/hyperlink" Target="https://doi.org/10.1038/35041687" TargetMode="External"/><Relationship Id="rId30" Type="http://schemas.openxmlformats.org/officeDocument/2006/relationships/hyperlink" Target="https://doi.org/10.1098/rspb.2011.1913" TargetMode="External"/><Relationship Id="rId35" Type="http://schemas.openxmlformats.org/officeDocument/2006/relationships/hyperlink" Target="https://www.R-project.org/" TargetMode="External"/><Relationship Id="rId43" Type="http://schemas.openxmlformats.org/officeDocument/2006/relationships/image" Target="media/image12.tiff"/><Relationship Id="rId48" Type="http://schemas.openxmlformats.org/officeDocument/2006/relationships/image" Target="media/image17.tiff"/><Relationship Id="rId8" Type="http://schemas.openxmlformats.org/officeDocument/2006/relationships/image" Target="media/image4.tiff"/><Relationship Id="rId51" Type="http://schemas.openxmlformats.org/officeDocument/2006/relationships/image" Target="media/image20.tiff"/><Relationship Id="rId3" Type="http://schemas.openxmlformats.org/officeDocument/2006/relationships/settings" Target="settings.xml"/><Relationship Id="rId12" Type="http://schemas.openxmlformats.org/officeDocument/2006/relationships/hyperlink" Target="https://doi.org/10.1146/annurev.ecolsys.35.112202.130152" TargetMode="External"/><Relationship Id="rId17" Type="http://schemas.openxmlformats.org/officeDocument/2006/relationships/hyperlink" Target="https://doi.org/10.1007/s10071-020-01365-4" TargetMode="External"/><Relationship Id="rId25" Type="http://schemas.openxmlformats.org/officeDocument/2006/relationships/hyperlink" Target="https://doi.org/10.1016/j.neubiorev.2022.104664" TargetMode="External"/><Relationship Id="rId33" Type="http://schemas.openxmlformats.org/officeDocument/2006/relationships/hyperlink" Target="https://doi.org/10.1007/BF00175103" TargetMode="External"/><Relationship Id="rId38" Type="http://schemas.openxmlformats.org/officeDocument/2006/relationships/image" Target="media/image7.tiff"/><Relationship Id="rId46" Type="http://schemas.openxmlformats.org/officeDocument/2006/relationships/image" Target="media/image15.tiff"/><Relationship Id="rId20" Type="http://schemas.openxmlformats.org/officeDocument/2006/relationships/hyperlink" Target="https://doi.org/10.1073/pnas.0812671106" TargetMode="External"/><Relationship Id="rId41" Type="http://schemas.openxmlformats.org/officeDocument/2006/relationships/image" Target="media/image10.tiff"/><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iff"/><Relationship Id="rId15" Type="http://schemas.openxmlformats.org/officeDocument/2006/relationships/hyperlink" Target="https://doi.org/10.1007/s10071-016-0993-2" TargetMode="External"/><Relationship Id="rId23" Type="http://schemas.openxmlformats.org/officeDocument/2006/relationships/hyperlink" Target="https://doi.org/10.1073/pnas.050583697" TargetMode="External"/><Relationship Id="rId28" Type="http://schemas.openxmlformats.org/officeDocument/2006/relationships/hyperlink" Target="https://doi.org/10.1016/j.neulet.2010.11.006" TargetMode="External"/><Relationship Id="rId36" Type="http://schemas.openxmlformats.org/officeDocument/2006/relationships/hyperlink" Target="https://doi.org/10.1242/jeb.243414" TargetMode="External"/><Relationship Id="rId49"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85</Pages>
  <Words>15606</Words>
  <Characters>88959</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The effect of prenatal environment on brain metabolic function and perception in a lizard</vt:lpstr>
    </vt:vector>
  </TitlesOfParts>
  <Company/>
  <LinksUpToDate>false</LinksUpToDate>
  <CharactersWithSpaces>104357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effect of prenatal environment on brain metabolic function and perception in a lizard</dc:title>
  <dc:creator/>
  <cp:keywords/>
  <cp:lastModifiedBy>Pablo Recio Santiago</cp:lastModifiedBy>
  <cp:revision>2</cp:revision>
  <dcterms:created xsi:type="dcterms:W3CDTF">2025-10-12T09:10:00Z</dcterms:created>
  <dcterms:modified xsi:type="dcterms:W3CDTF">2025-10-12T09:25:00Z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./bib/proceedings-of-the-royal-society-b.csl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